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AB4A1" w14:textId="25206B78" w:rsidR="00571E7B" w:rsidRDefault="00C44408" w:rsidP="00D05EEF">
      <w:pPr>
        <w:spacing w:after="0"/>
        <w:rPr>
          <w:rFonts w:ascii="Calibri" w:hAnsi="Calibri" w:cs="Calibri"/>
          <w:sz w:val="16"/>
          <w:szCs w:val="16"/>
        </w:rPr>
      </w:pPr>
      <w:proofErr w:type="spellStart"/>
      <w:r>
        <w:rPr>
          <w:rFonts w:ascii="Calibri" w:hAnsi="Calibri" w:cs="Calibri"/>
          <w:sz w:val="16"/>
          <w:szCs w:val="16"/>
        </w:rPr>
        <w:t>ntenance</w:t>
      </w:r>
      <w:proofErr w:type="spellEnd"/>
    </w:p>
    <w:p w14:paraId="290AF845" w14:textId="069EF083" w:rsidR="00E112AE" w:rsidRDefault="00F64F5B" w:rsidP="00D05EEF">
      <w:pPr>
        <w:spacing w:after="0"/>
        <w:rPr>
          <w:rFonts w:ascii="Calibri" w:hAnsi="Calibri" w:cs="Calibri"/>
          <w:sz w:val="16"/>
          <w:szCs w:val="16"/>
        </w:rPr>
      </w:pPr>
      <w:bookmarkStart w:id="1" w:name="_Hlk203116608"/>
      <w:r>
        <w:rPr>
          <w:rFonts w:ascii="Calibri" w:hAnsi="Calibri"/>
          <w:b/>
          <w:sz w:val="20"/>
        </w:rPr>
        <w:t xml:space="preserve">Project name: </w:t>
      </w:r>
      <w:r w:rsidR="000F6D21">
        <w:rPr>
          <w:rFonts w:ascii="Calibri" w:hAnsi="Calibri"/>
          <w:b/>
          <w:sz w:val="20"/>
        </w:rPr>
        <w:t xml:space="preserve">Package 23 </w:t>
      </w:r>
      <w:r>
        <w:rPr>
          <w:rFonts w:ascii="Calibri" w:hAnsi="Calibri"/>
          <w:b/>
          <w:sz w:val="20"/>
        </w:rPr>
        <w:t>“Small-angle X-ray scattering (SAXS) beamline at Elettra-</w:t>
      </w:r>
      <w:proofErr w:type="spellStart"/>
      <w:r>
        <w:rPr>
          <w:rFonts w:ascii="Calibri" w:hAnsi="Calibri"/>
          <w:b/>
          <w:sz w:val="20"/>
        </w:rPr>
        <w:t>Sincrotrone</w:t>
      </w:r>
      <w:proofErr w:type="spellEnd"/>
      <w:r>
        <w:rPr>
          <w:rFonts w:ascii="Calibri" w:hAnsi="Calibri"/>
          <w:b/>
          <w:sz w:val="20"/>
        </w:rPr>
        <w:t xml:space="preserve"> Trieste”</w:t>
      </w:r>
      <w:r>
        <w:rPr>
          <w:rStyle w:val="Sprotnaopomba-sklic"/>
          <w:rFonts w:eastAsia="Times New Roman" w:cs="Tahoma"/>
          <w:b/>
          <w:bCs/>
          <w:szCs w:val="20"/>
        </w:rPr>
        <w:footnoteReference w:id="1"/>
      </w:r>
    </w:p>
    <w:bookmarkEnd w:id="1"/>
    <w:p w14:paraId="477CA8C1" w14:textId="77777777" w:rsidR="00E112AE" w:rsidRPr="008B4C61" w:rsidRDefault="00E112AE" w:rsidP="00D05EEF">
      <w:pPr>
        <w:spacing w:after="0"/>
        <w:rPr>
          <w:rFonts w:ascii="Calibri" w:hAnsi="Calibri" w:cs="Calibri"/>
          <w:sz w:val="16"/>
          <w:szCs w:val="16"/>
        </w:rPr>
      </w:pPr>
    </w:p>
    <w:p w14:paraId="6AE92FB0" w14:textId="4B9880B1" w:rsidR="00D924BF" w:rsidRPr="00360309" w:rsidRDefault="00053A07" w:rsidP="00B42040">
      <w:pPr>
        <w:pStyle w:val="Naslov"/>
        <w:tabs>
          <w:tab w:val="left" w:pos="3315"/>
          <w:tab w:val="center" w:pos="4677"/>
        </w:tabs>
        <w:spacing w:before="0" w:after="0"/>
        <w:contextualSpacing w:val="0"/>
        <w:rPr>
          <w:rFonts w:ascii="Times New Roman" w:hAnsi="Times New Roman"/>
          <w:sz w:val="28"/>
          <w:szCs w:val="22"/>
        </w:rPr>
      </w:pPr>
      <w:r w:rsidRPr="00360309">
        <w:rPr>
          <w:rFonts w:ascii="Times New Roman" w:hAnsi="Times New Roman"/>
          <w:sz w:val="28"/>
          <w:szCs w:val="48"/>
        </w:rPr>
        <w:t>TENDERER’S STATEMENT ON MEETING THE SELECTION CRITERIA</w:t>
      </w:r>
    </w:p>
    <w:p w14:paraId="631C6444" w14:textId="67957C51" w:rsidR="00571E7B" w:rsidRPr="007B6A52" w:rsidRDefault="00571E7B" w:rsidP="00D05EEF">
      <w:pPr>
        <w:pBdr>
          <w:bottom w:val="single" w:sz="4" w:space="1" w:color="auto"/>
        </w:pBdr>
        <w:spacing w:before="60" w:after="0" w:line="260" w:lineRule="atLeast"/>
        <w:rPr>
          <w:rFonts w:eastAsia="Calibri" w:cstheme="minorHAnsi"/>
          <w:sz w:val="20"/>
          <w:szCs w:val="20"/>
        </w:rPr>
      </w:pPr>
      <w:r>
        <w:rPr>
          <w:sz w:val="20"/>
        </w:rPr>
        <w:t xml:space="preserve">Tenderer’s name: </w:t>
      </w:r>
      <w:bookmarkStart w:id="2" w:name="_Hlk158208731"/>
      <w:permStart w:id="461399927" w:edGrp="everyone"/>
      <w:r w:rsidR="00CB1AC0" w:rsidRPr="00D03ED5">
        <w:rPr>
          <w:rFonts w:ascii="Calibri" w:hAnsi="Calibri" w:cs="Calibri"/>
          <w:sz w:val="20"/>
        </w:rPr>
        <w:fldChar w:fldCharType="begin" w:fldLock="1">
          <w:ffData>
            <w:name w:val="Besedilo12"/>
            <w:enabled/>
            <w:calcOnExit w:val="0"/>
            <w:textInput/>
          </w:ffData>
        </w:fldChar>
      </w:r>
      <w:r w:rsidR="00CB1AC0" w:rsidRPr="00D03ED5">
        <w:rPr>
          <w:rFonts w:ascii="Calibri" w:hAnsi="Calibri" w:cs="Calibri"/>
          <w:sz w:val="20"/>
        </w:rPr>
        <w:instrText xml:space="preserve"> FORMTEXT </w:instrText>
      </w:r>
      <w:r w:rsidR="00CB1AC0" w:rsidRPr="00D03ED5">
        <w:rPr>
          <w:rFonts w:ascii="Calibri" w:hAnsi="Calibri" w:cs="Calibri"/>
          <w:sz w:val="20"/>
        </w:rPr>
      </w:r>
      <w:r w:rsidR="00CB1AC0" w:rsidRPr="00D03ED5">
        <w:rPr>
          <w:rFonts w:ascii="Calibri" w:hAnsi="Calibri" w:cs="Calibri"/>
          <w:sz w:val="20"/>
        </w:rPr>
        <w:fldChar w:fldCharType="separate"/>
      </w:r>
      <w:r>
        <w:rPr>
          <w:rFonts w:ascii="Calibri" w:hAnsi="Calibri"/>
          <w:sz w:val="20"/>
        </w:rPr>
        <w:t>     </w:t>
      </w:r>
      <w:r w:rsidR="00CB1AC0" w:rsidRPr="00D03ED5">
        <w:rPr>
          <w:rFonts w:ascii="Calibri" w:hAnsi="Calibri" w:cs="Calibri"/>
          <w:sz w:val="20"/>
        </w:rPr>
        <w:fldChar w:fldCharType="end"/>
      </w:r>
      <w:bookmarkEnd w:id="2"/>
      <w:permEnd w:id="461399927"/>
    </w:p>
    <w:p w14:paraId="533F6044" w14:textId="77777777" w:rsidR="00571E7B" w:rsidRPr="007B6A52" w:rsidRDefault="00571E7B" w:rsidP="00D05EEF">
      <w:pPr>
        <w:spacing w:before="60" w:after="0" w:line="260" w:lineRule="atLeast"/>
        <w:rPr>
          <w:rFonts w:eastAsia="Calibri" w:cstheme="minorHAnsi"/>
          <w:sz w:val="20"/>
          <w:szCs w:val="20"/>
          <w:lang w:eastAsia="en-US"/>
        </w:rPr>
      </w:pPr>
    </w:p>
    <w:p w14:paraId="415CE932" w14:textId="6CCF2BF4" w:rsidR="00571E7B" w:rsidRPr="007B6A52" w:rsidRDefault="00571E7B" w:rsidP="00D05EEF">
      <w:pPr>
        <w:pBdr>
          <w:bottom w:val="single" w:sz="4" w:space="1" w:color="auto"/>
        </w:pBdr>
        <w:spacing w:before="60" w:after="0" w:line="260" w:lineRule="atLeast"/>
        <w:rPr>
          <w:rFonts w:eastAsia="Calibri" w:cstheme="minorHAnsi"/>
          <w:sz w:val="20"/>
          <w:szCs w:val="20"/>
        </w:rPr>
      </w:pPr>
      <w:r>
        <w:rPr>
          <w:sz w:val="20"/>
        </w:rPr>
        <w:t xml:space="preserve">Tenderer’s address: </w:t>
      </w:r>
      <w:permStart w:id="918096000" w:edGrp="everyone"/>
      <w:r w:rsidR="00CB1AC0" w:rsidRPr="00D03ED5">
        <w:rPr>
          <w:rFonts w:ascii="Calibri" w:hAnsi="Calibri" w:cs="Calibri"/>
          <w:sz w:val="20"/>
        </w:rPr>
        <w:fldChar w:fldCharType="begin" w:fldLock="1">
          <w:ffData>
            <w:name w:val="Besedilo12"/>
            <w:enabled/>
            <w:calcOnExit w:val="0"/>
            <w:textInput/>
          </w:ffData>
        </w:fldChar>
      </w:r>
      <w:r w:rsidR="00CB1AC0" w:rsidRPr="00D03ED5">
        <w:rPr>
          <w:rFonts w:ascii="Calibri" w:hAnsi="Calibri" w:cs="Calibri"/>
          <w:sz w:val="20"/>
        </w:rPr>
        <w:instrText xml:space="preserve"> FORMTEXT </w:instrText>
      </w:r>
      <w:r w:rsidR="00CB1AC0" w:rsidRPr="00D03ED5">
        <w:rPr>
          <w:rFonts w:ascii="Calibri" w:hAnsi="Calibri" w:cs="Calibri"/>
          <w:sz w:val="20"/>
        </w:rPr>
      </w:r>
      <w:r w:rsidR="00CB1AC0" w:rsidRPr="00D03ED5">
        <w:rPr>
          <w:rFonts w:ascii="Calibri" w:hAnsi="Calibri" w:cs="Calibri"/>
          <w:sz w:val="20"/>
        </w:rPr>
        <w:fldChar w:fldCharType="separate"/>
      </w:r>
      <w:r>
        <w:rPr>
          <w:rFonts w:ascii="Calibri" w:hAnsi="Calibri"/>
          <w:sz w:val="20"/>
        </w:rPr>
        <w:t>     </w:t>
      </w:r>
      <w:r w:rsidR="00CB1AC0" w:rsidRPr="00D03ED5">
        <w:rPr>
          <w:rFonts w:ascii="Calibri" w:hAnsi="Calibri" w:cs="Calibri"/>
          <w:sz w:val="20"/>
        </w:rPr>
        <w:fldChar w:fldCharType="end"/>
      </w:r>
      <w:permEnd w:id="918096000"/>
    </w:p>
    <w:p w14:paraId="246AEA7F" w14:textId="77777777" w:rsidR="00571E7B" w:rsidRPr="00E6447D" w:rsidRDefault="00571E7B" w:rsidP="005D730D">
      <w:pPr>
        <w:pStyle w:val="HTML-oblikovano"/>
        <w:rPr>
          <w:rFonts w:asciiTheme="minorHAnsi" w:hAnsiTheme="minorHAnsi" w:cstheme="minorHAnsi"/>
          <w:color w:val="auto"/>
          <w:sz w:val="20"/>
          <w:szCs w:val="20"/>
        </w:rPr>
      </w:pPr>
    </w:p>
    <w:p w14:paraId="34B2E0FB" w14:textId="5D95FD56" w:rsidR="00571E7B" w:rsidRPr="00750A52" w:rsidRDefault="00571E7B" w:rsidP="005D730D">
      <w:pPr>
        <w:pStyle w:val="Glava"/>
        <w:tabs>
          <w:tab w:val="clear" w:pos="4536"/>
          <w:tab w:val="clear" w:pos="9072"/>
        </w:tabs>
        <w:rPr>
          <w:rFonts w:cstheme="minorHAnsi"/>
          <w:sz w:val="20"/>
          <w:szCs w:val="20"/>
        </w:rPr>
      </w:pPr>
      <w:bookmarkStart w:id="3" w:name="_Hlk203116626"/>
      <w:r>
        <w:rPr>
          <w:sz w:val="20"/>
        </w:rPr>
        <w:t xml:space="preserve">Subject-matter of the public procurement: “Procurement of an in-vacuum undulator system for integration into a synchrotron </w:t>
      </w:r>
      <w:proofErr w:type="gramStart"/>
      <w:r>
        <w:rPr>
          <w:sz w:val="20"/>
        </w:rPr>
        <w:t>beamline“</w:t>
      </w:r>
      <w:proofErr w:type="gramEnd"/>
    </w:p>
    <w:p w14:paraId="7E2BFB55" w14:textId="7855DEF7" w:rsidR="00E74D01" w:rsidRPr="00E6447D" w:rsidRDefault="00E74D01" w:rsidP="005D730D">
      <w:pPr>
        <w:pStyle w:val="Glava"/>
        <w:tabs>
          <w:tab w:val="clear" w:pos="4536"/>
          <w:tab w:val="clear" w:pos="9072"/>
        </w:tabs>
        <w:rPr>
          <w:rFonts w:cstheme="minorHAnsi"/>
          <w:sz w:val="20"/>
          <w:szCs w:val="20"/>
        </w:rPr>
      </w:pPr>
    </w:p>
    <w:p w14:paraId="16AD11B5" w14:textId="07B93CA2" w:rsidR="00776803" w:rsidRPr="00E6447D" w:rsidRDefault="00E74D01" w:rsidP="005D730D">
      <w:pPr>
        <w:pStyle w:val="Glava"/>
        <w:tabs>
          <w:tab w:val="clear" w:pos="4536"/>
          <w:tab w:val="clear" w:pos="9072"/>
        </w:tabs>
        <w:rPr>
          <w:rFonts w:cstheme="minorHAnsi"/>
          <w:sz w:val="20"/>
          <w:szCs w:val="20"/>
        </w:rPr>
      </w:pPr>
      <w:r>
        <w:rPr>
          <w:sz w:val="20"/>
        </w:rPr>
        <w:t xml:space="preserve">Designation of the public procurement: </w:t>
      </w:r>
      <w:r>
        <w:rPr>
          <w:b/>
          <w:sz w:val="20"/>
        </w:rPr>
        <w:t>302/6 – VU-ŽL/25</w:t>
      </w:r>
    </w:p>
    <w:bookmarkEnd w:id="3"/>
    <w:p w14:paraId="5230ADCF" w14:textId="77777777" w:rsidR="00754263" w:rsidRPr="00E6447D" w:rsidRDefault="00754263" w:rsidP="005D730D">
      <w:pPr>
        <w:pStyle w:val="Glava"/>
        <w:tabs>
          <w:tab w:val="clear" w:pos="4536"/>
          <w:tab w:val="clear" w:pos="9072"/>
        </w:tabs>
        <w:rPr>
          <w:rFonts w:cstheme="minorHAnsi"/>
          <w:bCs/>
          <w:sz w:val="20"/>
          <w:szCs w:val="20"/>
        </w:rPr>
      </w:pPr>
    </w:p>
    <w:p w14:paraId="44EF8B86" w14:textId="6620E2E3" w:rsidR="00776803" w:rsidRPr="00E6447D" w:rsidRDefault="00776803" w:rsidP="005D730D">
      <w:pPr>
        <w:pStyle w:val="Glava"/>
        <w:rPr>
          <w:rFonts w:cstheme="minorHAnsi"/>
          <w:b/>
          <w:sz w:val="20"/>
          <w:szCs w:val="20"/>
          <w:u w:val="single"/>
        </w:rPr>
      </w:pPr>
      <w:r>
        <w:rPr>
          <w:b/>
          <w:sz w:val="20"/>
          <w:u w:val="single"/>
        </w:rPr>
        <w:t>INSTRUCTION:</w:t>
      </w:r>
    </w:p>
    <w:p w14:paraId="1C158F04" w14:textId="614222B9" w:rsidR="00B27ADC" w:rsidRPr="00E6447D" w:rsidRDefault="00D57376" w:rsidP="00441DF0">
      <w:pPr>
        <w:pStyle w:val="Glava"/>
        <w:numPr>
          <w:ilvl w:val="0"/>
          <w:numId w:val="20"/>
        </w:numPr>
        <w:rPr>
          <w:rFonts w:cstheme="minorHAnsi"/>
          <w:b/>
          <w:sz w:val="20"/>
          <w:szCs w:val="20"/>
        </w:rPr>
      </w:pPr>
      <w:r>
        <w:rPr>
          <w:b/>
          <w:sz w:val="20"/>
        </w:rPr>
        <w:t>The Form is to be completed in all Points by the tenderer and all partners in the joint tender.</w:t>
      </w:r>
    </w:p>
    <w:p w14:paraId="09CA0C53" w14:textId="3DD8049A" w:rsidR="00E47734" w:rsidRPr="00E6447D" w:rsidRDefault="00E47734" w:rsidP="00441DF0">
      <w:pPr>
        <w:pStyle w:val="Glava"/>
        <w:numPr>
          <w:ilvl w:val="0"/>
          <w:numId w:val="20"/>
        </w:numPr>
        <w:rPr>
          <w:rFonts w:cstheme="minorHAnsi"/>
          <w:b/>
          <w:sz w:val="20"/>
          <w:szCs w:val="20"/>
        </w:rPr>
      </w:pPr>
      <w:r>
        <w:rPr>
          <w:b/>
          <w:sz w:val="20"/>
        </w:rPr>
        <w:t xml:space="preserve">The Form is to be uploaded to the e-JN information system, part “Other Attachments”.  </w:t>
      </w:r>
    </w:p>
    <w:p w14:paraId="130BED3A" w14:textId="77777777" w:rsidR="00B42040" w:rsidRPr="00F73619" w:rsidRDefault="00B42040" w:rsidP="0084637D">
      <w:pPr>
        <w:pStyle w:val="Glava"/>
        <w:rPr>
          <w:rFonts w:cstheme="minorHAnsi"/>
          <w:bCs/>
          <w:sz w:val="20"/>
          <w:szCs w:val="20"/>
        </w:rPr>
      </w:pPr>
    </w:p>
    <w:tbl>
      <w:tblPr>
        <w:tblStyle w:val="Tabelamrea"/>
        <w:tblW w:w="14601" w:type="dxa"/>
        <w:tblInd w:w="-5" w:type="dxa"/>
        <w:tblLayout w:type="fixed"/>
        <w:tblLook w:val="04A0" w:firstRow="1" w:lastRow="0" w:firstColumn="1" w:lastColumn="0" w:noHBand="0" w:noVBand="1"/>
      </w:tblPr>
      <w:tblGrid>
        <w:gridCol w:w="11891"/>
        <w:gridCol w:w="14"/>
        <w:gridCol w:w="1278"/>
        <w:gridCol w:w="70"/>
        <w:gridCol w:w="1348"/>
      </w:tblGrid>
      <w:tr w:rsidR="00AE7D4B" w:rsidRPr="007B6A52" w14:paraId="31DDE37F" w14:textId="77777777" w:rsidTr="001236EB">
        <w:trPr>
          <w:trHeight w:val="841"/>
        </w:trPr>
        <w:tc>
          <w:tcPr>
            <w:tcW w:w="11905" w:type="dxa"/>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E792432" w14:textId="61DE23B6" w:rsidR="00AE7D4B" w:rsidRPr="004E63F7" w:rsidRDefault="00B612B5" w:rsidP="004E63F7">
            <w:pPr>
              <w:pStyle w:val="Naslov1"/>
            </w:pPr>
            <w:r>
              <w:t>Point 1 of Chapter 8.1.1 of the Instructions to Tenderers for Preparing the Tender</w:t>
            </w:r>
          </w:p>
        </w:tc>
        <w:tc>
          <w:tcPr>
            <w:tcW w:w="2696"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D8BDE45" w14:textId="319F96E7" w:rsidR="00C34E84" w:rsidRDefault="00AE7D4B" w:rsidP="004E63F7">
            <w:pPr>
              <w:pStyle w:val="Naslov1"/>
              <w:jc w:val="center"/>
            </w:pPr>
            <w:r>
              <w:t>Meeting the condition</w:t>
            </w:r>
          </w:p>
          <w:p w14:paraId="40149FCE" w14:textId="73FA26FE" w:rsidR="002A5E10" w:rsidRPr="00B33206" w:rsidRDefault="002A5E10" w:rsidP="004E63F7">
            <w:pPr>
              <w:pStyle w:val="Naslov1"/>
              <w:jc w:val="center"/>
              <w:rPr>
                <w:b w:val="0"/>
                <w:bCs w:val="0"/>
              </w:rPr>
            </w:pPr>
            <w:r>
              <w:t>(YES / NO)</w:t>
            </w:r>
          </w:p>
        </w:tc>
      </w:tr>
      <w:tr w:rsidR="00033934" w:rsidRPr="00C778B1" w14:paraId="12D21C10" w14:textId="77777777" w:rsidTr="001236EB">
        <w:trPr>
          <w:trHeight w:val="145"/>
        </w:trPr>
        <w:tc>
          <w:tcPr>
            <w:tcW w:w="11905" w:type="dxa"/>
            <w:gridSpan w:val="2"/>
            <w:tcBorders>
              <w:top w:val="single" w:sz="4" w:space="0" w:color="auto"/>
              <w:left w:val="single" w:sz="4" w:space="0" w:color="auto"/>
              <w:bottom w:val="single" w:sz="4" w:space="0" w:color="auto"/>
              <w:right w:val="single" w:sz="4" w:space="0" w:color="auto"/>
            </w:tcBorders>
            <w:vAlign w:val="center"/>
          </w:tcPr>
          <w:p w14:paraId="14611536" w14:textId="348DF01A" w:rsidR="00B612B5" w:rsidRPr="00C778B1" w:rsidRDefault="00F04EA5" w:rsidP="00B42040">
            <w:pPr>
              <w:spacing w:line="260" w:lineRule="atLeast"/>
              <w:contextualSpacing/>
              <w:rPr>
                <w:rFonts w:eastAsia="Times New Roman" w:cstheme="minorHAnsi"/>
                <w:sz w:val="20"/>
                <w:szCs w:val="20"/>
              </w:rPr>
            </w:pPr>
            <w:bookmarkStart w:id="4" w:name="_Hlk158121765"/>
            <w:r w:rsidRPr="00C778B1">
              <w:rPr>
                <w:rFonts w:cstheme="minorHAnsi"/>
                <w:sz w:val="20"/>
                <w:szCs w:val="20"/>
              </w:rPr>
              <w:t>The economic operator or a person who is a member of the administrative, management or supervisory body of that economic operator or has powers of representation, decision or control therein has not been the subject of a conviction by a final judgement for the criminal offences defined in the Criminal Code (Official Gazette of the Republic of Slovenia No. 50/12, 6/16, 54/15, 38/16, 27/17, 23/20, 91/20, 95/21, 186/21, 105/22 and 16/23) stated in the first paragraph of Article 75 of ZJN-3 or for comparable criminal offences adjudicated by foreign courts</w:t>
            </w:r>
            <w:bookmarkEnd w:id="4"/>
            <w:r w:rsidRPr="00C778B1">
              <w:rPr>
                <w:rFonts w:cstheme="minorHAnsi"/>
                <w:sz w:val="20"/>
                <w:szCs w:val="20"/>
              </w:rPr>
              <w:t>.</w:t>
            </w:r>
          </w:p>
          <w:p w14:paraId="072637DB" w14:textId="77777777" w:rsidR="00B42040" w:rsidRPr="00C778B1" w:rsidRDefault="00B42040" w:rsidP="00B42040">
            <w:pPr>
              <w:spacing w:line="260" w:lineRule="atLeast"/>
              <w:contextualSpacing/>
              <w:rPr>
                <w:rFonts w:eastAsia="Times New Roman" w:cstheme="minorHAnsi"/>
                <w:sz w:val="20"/>
                <w:szCs w:val="20"/>
              </w:rPr>
            </w:pPr>
          </w:p>
          <w:p w14:paraId="42362DE9" w14:textId="04C1352D" w:rsidR="00F04EA5" w:rsidRPr="00C778B1" w:rsidRDefault="00F04EA5" w:rsidP="00F04EA5">
            <w:pPr>
              <w:spacing w:after="120"/>
              <w:rPr>
                <w:rFonts w:eastAsia="Times New Roman" w:cstheme="minorHAnsi"/>
                <w:sz w:val="20"/>
                <w:szCs w:val="20"/>
              </w:rPr>
            </w:pPr>
            <w:r w:rsidRPr="00C778B1">
              <w:rPr>
                <w:rFonts w:cstheme="minorHAnsi"/>
                <w:sz w:val="20"/>
                <w:szCs w:val="20"/>
              </w:rPr>
              <w:t xml:space="preserve">We hereby </w:t>
            </w:r>
            <w:r w:rsidRPr="00C778B1">
              <w:rPr>
                <w:rFonts w:cstheme="minorHAnsi"/>
                <w:b/>
                <w:bCs/>
                <w:sz w:val="20"/>
                <w:szCs w:val="20"/>
              </w:rPr>
              <w:t>authorize the Contracting Authority</w:t>
            </w:r>
            <w:r w:rsidRPr="00C778B1">
              <w:rPr>
                <w:rFonts w:cstheme="minorHAnsi"/>
                <w:sz w:val="20"/>
                <w:szCs w:val="20"/>
              </w:rPr>
              <w:t xml:space="preserve"> to obtain evidence of no criminal convictions from the criminal records of the Republic of Slovenia for persons who are members of the administrative, management or supervisory body of the economic operator or who have power of representation, decision making or control therein. For this purpose, we provide the following information (</w:t>
            </w:r>
            <w:r w:rsidRPr="00C778B1">
              <w:rPr>
                <w:rFonts w:cstheme="minorHAnsi"/>
                <w:sz w:val="20"/>
                <w:szCs w:val="20"/>
                <w:u w:val="single"/>
              </w:rPr>
              <w:t xml:space="preserve">name, surname, and </w:t>
            </w:r>
            <w:r w:rsidRPr="00C778B1">
              <w:rPr>
                <w:rFonts w:cstheme="minorHAnsi"/>
                <w:b/>
                <w:bCs/>
                <w:sz w:val="20"/>
                <w:szCs w:val="20"/>
                <w:u w:val="single"/>
              </w:rPr>
              <w:t>PIN</w:t>
            </w:r>
            <w:r w:rsidRPr="00C778B1">
              <w:rPr>
                <w:rFonts w:cstheme="minorHAnsi"/>
                <w:sz w:val="20"/>
                <w:szCs w:val="20"/>
              </w:rPr>
              <w:t>)</w:t>
            </w:r>
            <w:r w:rsidRPr="00C778B1">
              <w:rPr>
                <w:rStyle w:val="Sprotnaopomba-sklic"/>
                <w:rFonts w:asciiTheme="minorHAnsi" w:eastAsia="Times New Roman" w:hAnsiTheme="minorHAnsi" w:cstheme="minorHAnsi"/>
                <w:i w:val="0"/>
                <w:iCs/>
                <w:sz w:val="20"/>
                <w:szCs w:val="20"/>
              </w:rPr>
              <w:footnoteReference w:id="2"/>
            </w:r>
            <w:r w:rsidRPr="00C778B1">
              <w:rPr>
                <w:rFonts w:cstheme="minorHAnsi"/>
                <w:sz w:val="20"/>
                <w:szCs w:val="20"/>
              </w:rPr>
              <w:t>:</w:t>
            </w:r>
          </w:p>
          <w:p w14:paraId="10EEC1D7" w14:textId="77777777" w:rsidR="005814A8" w:rsidRPr="00C778B1" w:rsidRDefault="005814A8" w:rsidP="00F04EA5">
            <w:pPr>
              <w:spacing w:after="120"/>
              <w:rPr>
                <w:rFonts w:eastAsia="Times New Roman" w:cstheme="minorHAnsi"/>
                <w:sz w:val="20"/>
                <w:szCs w:val="20"/>
              </w:rPr>
            </w:pPr>
          </w:p>
          <w:tbl>
            <w:tblPr>
              <w:tblStyle w:val="Tabelamrea"/>
              <w:tblW w:w="0" w:type="auto"/>
              <w:tblInd w:w="750" w:type="dxa"/>
              <w:tblLayout w:type="fixed"/>
              <w:tblLook w:val="04A0" w:firstRow="1" w:lastRow="0" w:firstColumn="1" w:lastColumn="0" w:noHBand="0" w:noVBand="1"/>
            </w:tblPr>
            <w:tblGrid>
              <w:gridCol w:w="5803"/>
              <w:gridCol w:w="4237"/>
            </w:tblGrid>
            <w:tr w:rsidR="005814A8" w:rsidRPr="00C778B1" w14:paraId="63F4F00E" w14:textId="77777777" w:rsidTr="00EA70C9">
              <w:trPr>
                <w:trHeight w:val="1072"/>
              </w:trPr>
              <w:tc>
                <w:tcPr>
                  <w:tcW w:w="5803" w:type="dxa"/>
                  <w:shd w:val="clear" w:color="auto" w:fill="DEEAF6" w:themeFill="accent1" w:themeFillTint="33"/>
                </w:tcPr>
                <w:p w14:paraId="3DD12390" w14:textId="77777777" w:rsidR="005814A8" w:rsidRPr="00C778B1" w:rsidRDefault="005814A8" w:rsidP="005814A8">
                  <w:pPr>
                    <w:pStyle w:val="Odstavekseznama"/>
                    <w:rPr>
                      <w:rFonts w:eastAsia="Times New Roman" w:cstheme="minorHAnsi"/>
                      <w:b/>
                      <w:bCs/>
                      <w:sz w:val="20"/>
                      <w:szCs w:val="20"/>
                    </w:rPr>
                  </w:pPr>
                  <w:r w:rsidRPr="00C778B1">
                    <w:rPr>
                      <w:rFonts w:cstheme="minorHAnsi"/>
                      <w:b/>
                      <w:sz w:val="20"/>
                      <w:szCs w:val="20"/>
                    </w:rPr>
                    <w:t>NAME AND SURNAME</w:t>
                  </w:r>
                </w:p>
                <w:p w14:paraId="1B4E1DA0" w14:textId="77777777" w:rsidR="005814A8" w:rsidRPr="00C778B1" w:rsidRDefault="005814A8" w:rsidP="005814A8">
                  <w:pPr>
                    <w:pStyle w:val="Odstavekseznama"/>
                    <w:rPr>
                      <w:rFonts w:eastAsia="Times New Roman" w:cstheme="minorHAnsi"/>
                      <w:sz w:val="20"/>
                      <w:szCs w:val="20"/>
                    </w:rPr>
                  </w:pPr>
                  <w:r w:rsidRPr="00C778B1">
                    <w:rPr>
                      <w:rFonts w:cstheme="minorHAnsi"/>
                      <w:sz w:val="20"/>
                      <w:szCs w:val="20"/>
                    </w:rPr>
                    <w:t>(persons who are members of the administrative, management or supervisory body of the economic operator or who have power of representation, decision making or control therein)</w:t>
                  </w:r>
                </w:p>
              </w:tc>
              <w:tc>
                <w:tcPr>
                  <w:tcW w:w="4237" w:type="dxa"/>
                  <w:shd w:val="clear" w:color="auto" w:fill="DEEAF6" w:themeFill="accent1" w:themeFillTint="33"/>
                </w:tcPr>
                <w:p w14:paraId="1ED337E0" w14:textId="77777777" w:rsidR="005814A8" w:rsidRPr="00C778B1" w:rsidRDefault="005814A8" w:rsidP="005814A8">
                  <w:pPr>
                    <w:pStyle w:val="Odstavekseznama"/>
                    <w:ind w:left="0"/>
                    <w:rPr>
                      <w:rFonts w:eastAsia="Times New Roman" w:cstheme="minorHAnsi"/>
                      <w:b/>
                      <w:bCs/>
                      <w:sz w:val="20"/>
                      <w:szCs w:val="20"/>
                    </w:rPr>
                  </w:pPr>
                </w:p>
                <w:p w14:paraId="2813616C" w14:textId="77777777" w:rsidR="005814A8" w:rsidRPr="00C778B1" w:rsidRDefault="005814A8" w:rsidP="005814A8">
                  <w:pPr>
                    <w:pStyle w:val="Odstavekseznama"/>
                    <w:ind w:left="0"/>
                    <w:rPr>
                      <w:rFonts w:eastAsia="Times New Roman" w:cstheme="minorHAnsi"/>
                      <w:b/>
                      <w:bCs/>
                      <w:sz w:val="20"/>
                      <w:szCs w:val="20"/>
                    </w:rPr>
                  </w:pPr>
                  <w:r w:rsidRPr="00C778B1">
                    <w:rPr>
                      <w:rFonts w:cstheme="minorHAnsi"/>
                      <w:b/>
                      <w:sz w:val="20"/>
                      <w:szCs w:val="20"/>
                    </w:rPr>
                    <w:t xml:space="preserve">                   </w:t>
                  </w:r>
                </w:p>
                <w:p w14:paraId="6BBE5928" w14:textId="77777777" w:rsidR="00B42040" w:rsidRPr="00C778B1" w:rsidRDefault="005814A8" w:rsidP="005814A8">
                  <w:pPr>
                    <w:pStyle w:val="Odstavekseznama"/>
                    <w:ind w:left="0"/>
                    <w:rPr>
                      <w:rFonts w:eastAsia="Times New Roman" w:cstheme="minorHAnsi"/>
                      <w:b/>
                      <w:bCs/>
                      <w:sz w:val="20"/>
                      <w:szCs w:val="20"/>
                    </w:rPr>
                  </w:pPr>
                  <w:r w:rsidRPr="00C778B1">
                    <w:rPr>
                      <w:rFonts w:cstheme="minorHAnsi"/>
                      <w:b/>
                      <w:sz w:val="20"/>
                      <w:szCs w:val="20"/>
                    </w:rPr>
                    <w:t xml:space="preserve">                               PIN (unique personal identification number) </w:t>
                  </w:r>
                </w:p>
                <w:p w14:paraId="44ECFEAB" w14:textId="77777777" w:rsidR="00B42040" w:rsidRPr="00C778B1" w:rsidRDefault="00B42040" w:rsidP="005814A8">
                  <w:pPr>
                    <w:pStyle w:val="Odstavekseznama"/>
                    <w:ind w:left="0"/>
                    <w:rPr>
                      <w:rFonts w:eastAsia="Times New Roman" w:cstheme="minorHAnsi"/>
                      <w:b/>
                      <w:bCs/>
                      <w:i/>
                      <w:iCs/>
                      <w:color w:val="0070C0"/>
                      <w:sz w:val="20"/>
                      <w:szCs w:val="20"/>
                    </w:rPr>
                  </w:pPr>
                </w:p>
                <w:p w14:paraId="0A8D25EF" w14:textId="4AC48809" w:rsidR="005814A8" w:rsidRPr="00C778B1" w:rsidRDefault="004829C2" w:rsidP="005814A8">
                  <w:pPr>
                    <w:pStyle w:val="Odstavekseznama"/>
                    <w:ind w:left="0"/>
                    <w:rPr>
                      <w:rFonts w:eastAsia="Times New Roman" w:cstheme="minorHAnsi"/>
                      <w:b/>
                      <w:bCs/>
                      <w:sz w:val="20"/>
                      <w:szCs w:val="20"/>
                    </w:rPr>
                  </w:pPr>
                  <w:r>
                    <w:rPr>
                      <w:rFonts w:cstheme="minorHAnsi"/>
                      <w:b/>
                      <w:i/>
                      <w:color w:val="0070C0"/>
                      <w:sz w:val="20"/>
                      <w:szCs w:val="20"/>
                    </w:rPr>
                    <w:t>(I</w:t>
                  </w:r>
                  <w:r w:rsidRPr="00C778B1">
                    <w:rPr>
                      <w:rFonts w:cstheme="minorHAnsi"/>
                      <w:b/>
                      <w:i/>
                      <w:color w:val="0070C0"/>
                      <w:sz w:val="20"/>
                      <w:szCs w:val="20"/>
                    </w:rPr>
                    <w:t>n the case of natural persons who are not citizens of the Republic of Slovenia</w:t>
                  </w:r>
                  <w:r>
                    <w:rPr>
                      <w:rFonts w:cstheme="minorHAnsi"/>
                      <w:b/>
                      <w:i/>
                      <w:color w:val="0070C0"/>
                      <w:sz w:val="20"/>
                      <w:szCs w:val="20"/>
                    </w:rPr>
                    <w:t xml:space="preserve"> and don’t have PIN</w:t>
                  </w:r>
                  <w:r w:rsidRPr="00C778B1">
                    <w:rPr>
                      <w:rFonts w:cstheme="minorHAnsi"/>
                      <w:b/>
                      <w:i/>
                      <w:color w:val="0070C0"/>
                      <w:sz w:val="20"/>
                      <w:szCs w:val="20"/>
                    </w:rPr>
                    <w:t xml:space="preserve">, </w:t>
                  </w:r>
                  <w:r>
                    <w:rPr>
                      <w:rFonts w:cstheme="minorHAnsi"/>
                      <w:b/>
                      <w:i/>
                      <w:color w:val="0070C0"/>
                      <w:sz w:val="20"/>
                      <w:szCs w:val="20"/>
                    </w:rPr>
                    <w:t>instead of PIN,</w:t>
                  </w:r>
                  <w:r w:rsidRPr="00C778B1">
                    <w:rPr>
                      <w:rFonts w:cstheme="minorHAnsi"/>
                      <w:b/>
                      <w:i/>
                      <w:color w:val="0070C0"/>
                      <w:sz w:val="20"/>
                      <w:szCs w:val="20"/>
                    </w:rPr>
                    <w:t xml:space="preserve"> </w:t>
                  </w:r>
                  <w:r w:rsidRPr="004A2EEE">
                    <w:rPr>
                      <w:rFonts w:cstheme="minorHAnsi"/>
                      <w:b/>
                      <w:i/>
                      <w:color w:val="0070C0"/>
                      <w:sz w:val="20"/>
                      <w:szCs w:val="20"/>
                      <w:u w:val="single"/>
                    </w:rPr>
                    <w:t>provide the date, year, and place of birth</w:t>
                  </w:r>
                  <w:r>
                    <w:rPr>
                      <w:rFonts w:cstheme="minorHAnsi"/>
                      <w:b/>
                      <w:i/>
                      <w:color w:val="0070C0"/>
                      <w:sz w:val="20"/>
                      <w:szCs w:val="20"/>
                      <w:u w:val="single"/>
                    </w:rPr>
                    <w:t>)</w:t>
                  </w:r>
                </w:p>
              </w:tc>
            </w:tr>
            <w:tr w:rsidR="005814A8" w:rsidRPr="00C778B1" w14:paraId="0D333FEA" w14:textId="77777777" w:rsidTr="00EA70C9">
              <w:trPr>
                <w:trHeight w:val="287"/>
              </w:trPr>
              <w:tc>
                <w:tcPr>
                  <w:tcW w:w="5803" w:type="dxa"/>
                </w:tcPr>
                <w:p w14:paraId="46AA25B2" w14:textId="77777777" w:rsidR="005814A8" w:rsidRPr="00C778B1" w:rsidRDefault="005814A8" w:rsidP="005814A8">
                  <w:pPr>
                    <w:pStyle w:val="Odstavekseznama"/>
                    <w:ind w:left="0"/>
                    <w:rPr>
                      <w:rFonts w:eastAsia="Times New Roman" w:cstheme="minorHAnsi"/>
                      <w:sz w:val="20"/>
                      <w:szCs w:val="20"/>
                    </w:rPr>
                  </w:pPr>
                  <w:r w:rsidRPr="00C778B1">
                    <w:rPr>
                      <w:rFonts w:cstheme="minorHAnsi"/>
                      <w:sz w:val="20"/>
                      <w:szCs w:val="20"/>
                    </w:rPr>
                    <w:t xml:space="preserve">1.            </w:t>
                  </w:r>
                </w:p>
              </w:tc>
              <w:tc>
                <w:tcPr>
                  <w:tcW w:w="4237" w:type="dxa"/>
                </w:tcPr>
                <w:p w14:paraId="08750AFD" w14:textId="77777777" w:rsidR="005814A8" w:rsidRPr="00C778B1" w:rsidRDefault="005814A8" w:rsidP="005814A8">
                  <w:pPr>
                    <w:pStyle w:val="Odstavekseznama"/>
                    <w:ind w:left="0"/>
                    <w:rPr>
                      <w:rFonts w:eastAsia="Times New Roman" w:cstheme="minorHAnsi"/>
                      <w:color w:val="FF0000"/>
                      <w:sz w:val="20"/>
                      <w:szCs w:val="20"/>
                    </w:rPr>
                  </w:pPr>
                  <w:r w:rsidRPr="00C778B1">
                    <w:rPr>
                      <w:rFonts w:cstheme="minorHAnsi"/>
                      <w:sz w:val="20"/>
                      <w:szCs w:val="20"/>
                    </w:rPr>
                    <w:t xml:space="preserve">                        </w:t>
                  </w:r>
                </w:p>
              </w:tc>
            </w:tr>
            <w:tr w:rsidR="005814A8" w:rsidRPr="00C778B1" w14:paraId="1B6201F5" w14:textId="77777777" w:rsidTr="00EA70C9">
              <w:trPr>
                <w:trHeight w:val="287"/>
              </w:trPr>
              <w:tc>
                <w:tcPr>
                  <w:tcW w:w="5803" w:type="dxa"/>
                </w:tcPr>
                <w:p w14:paraId="0227A9BC" w14:textId="77777777" w:rsidR="005814A8" w:rsidRPr="00C778B1" w:rsidRDefault="005814A8" w:rsidP="005814A8">
                  <w:pPr>
                    <w:pStyle w:val="Odstavekseznama"/>
                    <w:ind w:left="0"/>
                    <w:rPr>
                      <w:rFonts w:eastAsia="Times New Roman" w:cstheme="minorHAnsi"/>
                      <w:sz w:val="20"/>
                      <w:szCs w:val="20"/>
                    </w:rPr>
                  </w:pPr>
                  <w:r w:rsidRPr="00C778B1">
                    <w:rPr>
                      <w:rFonts w:cstheme="minorHAnsi"/>
                      <w:sz w:val="20"/>
                      <w:szCs w:val="20"/>
                    </w:rPr>
                    <w:t xml:space="preserve">2             </w:t>
                  </w:r>
                </w:p>
              </w:tc>
              <w:tc>
                <w:tcPr>
                  <w:tcW w:w="4237" w:type="dxa"/>
                </w:tcPr>
                <w:p w14:paraId="46A74DD7" w14:textId="77777777" w:rsidR="005814A8" w:rsidRPr="00C778B1" w:rsidRDefault="005814A8" w:rsidP="005814A8">
                  <w:pPr>
                    <w:pStyle w:val="Odstavekseznama"/>
                    <w:ind w:left="0"/>
                    <w:rPr>
                      <w:rFonts w:eastAsia="Times New Roman" w:cstheme="minorHAnsi"/>
                      <w:color w:val="FF0000"/>
                      <w:sz w:val="20"/>
                      <w:szCs w:val="20"/>
                    </w:rPr>
                  </w:pPr>
                  <w:r w:rsidRPr="00C778B1">
                    <w:rPr>
                      <w:rFonts w:cstheme="minorHAnsi"/>
                      <w:sz w:val="20"/>
                      <w:szCs w:val="20"/>
                    </w:rPr>
                    <w:t xml:space="preserve">                         </w:t>
                  </w:r>
                </w:p>
              </w:tc>
            </w:tr>
            <w:tr w:rsidR="005814A8" w:rsidRPr="00C778B1" w14:paraId="07C5E66F" w14:textId="77777777" w:rsidTr="00EA70C9">
              <w:trPr>
                <w:trHeight w:val="287"/>
              </w:trPr>
              <w:tc>
                <w:tcPr>
                  <w:tcW w:w="5803" w:type="dxa"/>
                </w:tcPr>
                <w:p w14:paraId="19F1DE1C" w14:textId="77777777" w:rsidR="005814A8" w:rsidRPr="00C778B1" w:rsidRDefault="005814A8" w:rsidP="005814A8">
                  <w:pPr>
                    <w:pStyle w:val="Odstavekseznama"/>
                    <w:ind w:left="0"/>
                    <w:rPr>
                      <w:rFonts w:eastAsia="Times New Roman" w:cstheme="minorHAnsi"/>
                      <w:sz w:val="20"/>
                      <w:szCs w:val="20"/>
                    </w:rPr>
                  </w:pPr>
                  <w:r w:rsidRPr="00C778B1">
                    <w:rPr>
                      <w:rFonts w:cstheme="minorHAnsi"/>
                      <w:sz w:val="20"/>
                      <w:szCs w:val="20"/>
                    </w:rPr>
                    <w:t xml:space="preserve">3.            </w:t>
                  </w:r>
                </w:p>
              </w:tc>
              <w:tc>
                <w:tcPr>
                  <w:tcW w:w="4237" w:type="dxa"/>
                </w:tcPr>
                <w:p w14:paraId="6EE2A44C" w14:textId="77777777" w:rsidR="005814A8" w:rsidRPr="00C778B1" w:rsidRDefault="005814A8" w:rsidP="005814A8">
                  <w:pPr>
                    <w:pStyle w:val="Odstavekseznama"/>
                    <w:ind w:left="0"/>
                    <w:rPr>
                      <w:rFonts w:eastAsia="Times New Roman" w:cstheme="minorHAnsi"/>
                      <w:color w:val="FF0000"/>
                      <w:sz w:val="20"/>
                      <w:szCs w:val="20"/>
                    </w:rPr>
                  </w:pPr>
                  <w:r w:rsidRPr="00C778B1">
                    <w:rPr>
                      <w:rFonts w:cstheme="minorHAnsi"/>
                      <w:color w:val="FF0000"/>
                      <w:sz w:val="20"/>
                      <w:szCs w:val="20"/>
                    </w:rPr>
                    <w:t xml:space="preserve">                         </w:t>
                  </w:r>
                </w:p>
              </w:tc>
            </w:tr>
            <w:tr w:rsidR="005814A8" w:rsidRPr="00C778B1" w14:paraId="18334D84" w14:textId="77777777" w:rsidTr="00EA70C9">
              <w:trPr>
                <w:trHeight w:val="287"/>
              </w:trPr>
              <w:tc>
                <w:tcPr>
                  <w:tcW w:w="5803" w:type="dxa"/>
                </w:tcPr>
                <w:p w14:paraId="4E25D650" w14:textId="77777777" w:rsidR="005814A8" w:rsidRPr="00C778B1" w:rsidRDefault="005814A8" w:rsidP="005814A8">
                  <w:pPr>
                    <w:pStyle w:val="Odstavekseznama"/>
                    <w:ind w:left="0"/>
                    <w:rPr>
                      <w:rFonts w:eastAsia="Times New Roman" w:cstheme="minorHAnsi"/>
                      <w:sz w:val="20"/>
                      <w:szCs w:val="20"/>
                    </w:rPr>
                  </w:pPr>
                  <w:r w:rsidRPr="00C778B1">
                    <w:rPr>
                      <w:rFonts w:cstheme="minorHAnsi"/>
                      <w:sz w:val="20"/>
                      <w:szCs w:val="20"/>
                    </w:rPr>
                    <w:t xml:space="preserve">4.            </w:t>
                  </w:r>
                </w:p>
              </w:tc>
              <w:tc>
                <w:tcPr>
                  <w:tcW w:w="4237" w:type="dxa"/>
                </w:tcPr>
                <w:p w14:paraId="1C9B986D" w14:textId="77777777" w:rsidR="005814A8" w:rsidRPr="00C778B1" w:rsidRDefault="005814A8" w:rsidP="005814A8">
                  <w:pPr>
                    <w:pStyle w:val="Odstavekseznama"/>
                    <w:ind w:left="0"/>
                    <w:rPr>
                      <w:rFonts w:eastAsia="Times New Roman" w:cstheme="minorHAnsi"/>
                      <w:color w:val="FF0000"/>
                      <w:sz w:val="20"/>
                      <w:szCs w:val="20"/>
                    </w:rPr>
                  </w:pPr>
                  <w:r w:rsidRPr="00C778B1">
                    <w:rPr>
                      <w:rFonts w:cstheme="minorHAnsi"/>
                      <w:sz w:val="20"/>
                      <w:szCs w:val="20"/>
                    </w:rPr>
                    <w:t xml:space="preserve">                         </w:t>
                  </w:r>
                </w:p>
              </w:tc>
            </w:tr>
            <w:tr w:rsidR="005814A8" w:rsidRPr="00C778B1" w14:paraId="04295AA3" w14:textId="77777777" w:rsidTr="00EA70C9">
              <w:trPr>
                <w:trHeight w:val="301"/>
              </w:trPr>
              <w:tc>
                <w:tcPr>
                  <w:tcW w:w="5803" w:type="dxa"/>
                </w:tcPr>
                <w:p w14:paraId="0331721C" w14:textId="77777777" w:rsidR="005814A8" w:rsidRPr="00C778B1" w:rsidRDefault="005814A8" w:rsidP="005814A8">
                  <w:pPr>
                    <w:pStyle w:val="Odstavekseznama"/>
                    <w:ind w:left="0"/>
                    <w:rPr>
                      <w:rFonts w:eastAsia="Times New Roman" w:cstheme="minorHAnsi"/>
                      <w:sz w:val="20"/>
                      <w:szCs w:val="20"/>
                    </w:rPr>
                  </w:pPr>
                  <w:r w:rsidRPr="00C778B1">
                    <w:rPr>
                      <w:rFonts w:cstheme="minorHAnsi"/>
                      <w:sz w:val="20"/>
                      <w:szCs w:val="20"/>
                    </w:rPr>
                    <w:t xml:space="preserve">5.            </w:t>
                  </w:r>
                </w:p>
              </w:tc>
              <w:tc>
                <w:tcPr>
                  <w:tcW w:w="4237" w:type="dxa"/>
                </w:tcPr>
                <w:p w14:paraId="1AF355A5" w14:textId="77777777" w:rsidR="005814A8" w:rsidRPr="00C778B1" w:rsidRDefault="005814A8" w:rsidP="005814A8">
                  <w:pPr>
                    <w:pStyle w:val="Odstavekseznama"/>
                    <w:ind w:left="0"/>
                    <w:rPr>
                      <w:rFonts w:eastAsia="Times New Roman" w:cstheme="minorHAnsi"/>
                      <w:color w:val="FF0000"/>
                      <w:sz w:val="20"/>
                      <w:szCs w:val="20"/>
                    </w:rPr>
                  </w:pPr>
                  <w:r w:rsidRPr="00C778B1">
                    <w:rPr>
                      <w:rFonts w:cstheme="minorHAnsi"/>
                      <w:color w:val="FF0000"/>
                      <w:sz w:val="20"/>
                      <w:szCs w:val="20"/>
                    </w:rPr>
                    <w:t xml:space="preserve">                         </w:t>
                  </w:r>
                </w:p>
              </w:tc>
            </w:tr>
            <w:tr w:rsidR="005814A8" w:rsidRPr="00C778B1" w14:paraId="2E78692D" w14:textId="77777777" w:rsidTr="00477DEC">
              <w:trPr>
                <w:trHeight w:val="165"/>
              </w:trPr>
              <w:tc>
                <w:tcPr>
                  <w:tcW w:w="5803" w:type="dxa"/>
                </w:tcPr>
                <w:p w14:paraId="4186D277" w14:textId="77777777" w:rsidR="005814A8" w:rsidRPr="00C778B1" w:rsidRDefault="005814A8" w:rsidP="005814A8">
                  <w:pPr>
                    <w:pStyle w:val="Odstavekseznama"/>
                    <w:ind w:left="0"/>
                    <w:rPr>
                      <w:rFonts w:eastAsia="Times New Roman" w:cstheme="minorHAnsi"/>
                      <w:color w:val="FF0000"/>
                      <w:sz w:val="20"/>
                      <w:szCs w:val="20"/>
                    </w:rPr>
                  </w:pPr>
                  <w:r w:rsidRPr="00C778B1">
                    <w:rPr>
                      <w:rFonts w:cstheme="minorHAnsi"/>
                      <w:sz w:val="20"/>
                      <w:szCs w:val="20"/>
                    </w:rPr>
                    <w:t xml:space="preserve">6.            </w:t>
                  </w:r>
                </w:p>
              </w:tc>
              <w:tc>
                <w:tcPr>
                  <w:tcW w:w="4237" w:type="dxa"/>
                </w:tcPr>
                <w:p w14:paraId="6C45025C" w14:textId="77777777" w:rsidR="005814A8" w:rsidRPr="00C778B1" w:rsidRDefault="005814A8" w:rsidP="005814A8">
                  <w:pPr>
                    <w:pStyle w:val="Odstavekseznama"/>
                    <w:ind w:left="0"/>
                    <w:rPr>
                      <w:rFonts w:eastAsia="Times New Roman" w:cstheme="minorHAnsi"/>
                      <w:color w:val="FF0000"/>
                      <w:sz w:val="20"/>
                      <w:szCs w:val="20"/>
                    </w:rPr>
                  </w:pPr>
                  <w:r w:rsidRPr="00C778B1">
                    <w:rPr>
                      <w:rFonts w:cstheme="minorHAnsi"/>
                      <w:color w:val="FF0000"/>
                      <w:sz w:val="20"/>
                      <w:szCs w:val="20"/>
                    </w:rPr>
                    <w:t xml:space="preserve">                        </w:t>
                  </w:r>
                </w:p>
              </w:tc>
            </w:tr>
            <w:tr w:rsidR="00477DEC" w:rsidRPr="00C778B1" w14:paraId="785F9F20" w14:textId="77777777" w:rsidTr="00477DEC">
              <w:trPr>
                <w:trHeight w:val="79"/>
              </w:trPr>
              <w:tc>
                <w:tcPr>
                  <w:tcW w:w="5803" w:type="dxa"/>
                </w:tcPr>
                <w:p w14:paraId="3937D71A" w14:textId="5F6FA382" w:rsidR="00477DEC" w:rsidRPr="00C778B1" w:rsidRDefault="00477DEC" w:rsidP="00477DEC">
                  <w:pPr>
                    <w:pStyle w:val="Odstavekseznama"/>
                    <w:ind w:left="0"/>
                    <w:rPr>
                      <w:rFonts w:eastAsia="Times New Roman" w:cstheme="minorHAnsi"/>
                      <w:sz w:val="20"/>
                      <w:szCs w:val="20"/>
                    </w:rPr>
                  </w:pPr>
                  <w:r w:rsidRPr="00C778B1">
                    <w:rPr>
                      <w:rFonts w:cstheme="minorHAnsi"/>
                      <w:sz w:val="20"/>
                      <w:szCs w:val="20"/>
                    </w:rPr>
                    <w:t xml:space="preserve">7.            </w:t>
                  </w:r>
                </w:p>
              </w:tc>
              <w:tc>
                <w:tcPr>
                  <w:tcW w:w="4237" w:type="dxa"/>
                </w:tcPr>
                <w:p w14:paraId="2E43C169" w14:textId="3137A21B" w:rsidR="00477DEC" w:rsidRPr="00C778B1" w:rsidRDefault="00477DEC" w:rsidP="00477DEC">
                  <w:pPr>
                    <w:pStyle w:val="Odstavekseznama"/>
                    <w:ind w:left="0"/>
                    <w:rPr>
                      <w:rFonts w:eastAsia="Times New Roman" w:cstheme="minorHAnsi"/>
                      <w:color w:val="FF0000"/>
                      <w:sz w:val="20"/>
                      <w:szCs w:val="20"/>
                    </w:rPr>
                  </w:pPr>
                  <w:r w:rsidRPr="00C778B1">
                    <w:rPr>
                      <w:rFonts w:cstheme="minorHAnsi"/>
                      <w:color w:val="FF0000"/>
                      <w:sz w:val="20"/>
                      <w:szCs w:val="20"/>
                    </w:rPr>
                    <w:t xml:space="preserve">                        </w:t>
                  </w:r>
                </w:p>
              </w:tc>
            </w:tr>
            <w:tr w:rsidR="00477DEC" w:rsidRPr="00C778B1" w14:paraId="1DF9C2D6" w14:textId="77777777" w:rsidTr="00477DEC">
              <w:trPr>
                <w:trHeight w:val="79"/>
              </w:trPr>
              <w:tc>
                <w:tcPr>
                  <w:tcW w:w="5803" w:type="dxa"/>
                </w:tcPr>
                <w:p w14:paraId="0DE05A1C" w14:textId="3E38827F" w:rsidR="00477DEC" w:rsidRPr="00C778B1" w:rsidRDefault="00477DEC" w:rsidP="00477DEC">
                  <w:pPr>
                    <w:pStyle w:val="Odstavekseznama"/>
                    <w:ind w:left="0"/>
                    <w:rPr>
                      <w:rFonts w:eastAsia="Times New Roman" w:cstheme="minorHAnsi"/>
                      <w:sz w:val="20"/>
                      <w:szCs w:val="20"/>
                    </w:rPr>
                  </w:pPr>
                  <w:r w:rsidRPr="00C778B1">
                    <w:rPr>
                      <w:rFonts w:cstheme="minorHAnsi"/>
                      <w:sz w:val="20"/>
                      <w:szCs w:val="20"/>
                    </w:rPr>
                    <w:t xml:space="preserve">8.            </w:t>
                  </w:r>
                </w:p>
              </w:tc>
              <w:tc>
                <w:tcPr>
                  <w:tcW w:w="4237" w:type="dxa"/>
                </w:tcPr>
                <w:p w14:paraId="72ED8AFB" w14:textId="5E610827" w:rsidR="00477DEC" w:rsidRPr="00C778B1" w:rsidRDefault="00477DEC" w:rsidP="00477DEC">
                  <w:pPr>
                    <w:pStyle w:val="Odstavekseznama"/>
                    <w:ind w:left="0"/>
                    <w:rPr>
                      <w:rFonts w:eastAsia="Times New Roman" w:cstheme="minorHAnsi"/>
                      <w:color w:val="FF0000"/>
                      <w:sz w:val="20"/>
                      <w:szCs w:val="20"/>
                    </w:rPr>
                  </w:pPr>
                  <w:r w:rsidRPr="00C778B1">
                    <w:rPr>
                      <w:rFonts w:cstheme="minorHAnsi"/>
                      <w:color w:val="FF0000"/>
                      <w:sz w:val="20"/>
                      <w:szCs w:val="20"/>
                    </w:rPr>
                    <w:t xml:space="preserve">                        </w:t>
                  </w:r>
                </w:p>
              </w:tc>
            </w:tr>
            <w:tr w:rsidR="00477DEC" w:rsidRPr="00C778B1" w14:paraId="4769B4DF" w14:textId="77777777" w:rsidTr="00477DEC">
              <w:trPr>
                <w:trHeight w:val="150"/>
              </w:trPr>
              <w:tc>
                <w:tcPr>
                  <w:tcW w:w="5803" w:type="dxa"/>
                  <w:tcBorders>
                    <w:bottom w:val="single" w:sz="4" w:space="0" w:color="auto"/>
                  </w:tcBorders>
                </w:tcPr>
                <w:p w14:paraId="722923C0" w14:textId="419656B7" w:rsidR="00477DEC" w:rsidRPr="00C778B1" w:rsidRDefault="00477DEC" w:rsidP="00477DEC">
                  <w:pPr>
                    <w:pStyle w:val="Odstavekseznama"/>
                    <w:ind w:left="0"/>
                    <w:rPr>
                      <w:rFonts w:eastAsia="Times New Roman" w:cstheme="minorHAnsi"/>
                      <w:sz w:val="20"/>
                      <w:szCs w:val="20"/>
                    </w:rPr>
                  </w:pPr>
                  <w:r w:rsidRPr="00C778B1">
                    <w:rPr>
                      <w:rFonts w:cstheme="minorHAnsi"/>
                      <w:sz w:val="20"/>
                      <w:szCs w:val="20"/>
                    </w:rPr>
                    <w:t xml:space="preserve">9.            </w:t>
                  </w:r>
                </w:p>
              </w:tc>
              <w:tc>
                <w:tcPr>
                  <w:tcW w:w="4237" w:type="dxa"/>
                  <w:tcBorders>
                    <w:bottom w:val="single" w:sz="4" w:space="0" w:color="auto"/>
                  </w:tcBorders>
                </w:tcPr>
                <w:p w14:paraId="2F4D66B3" w14:textId="485632D6" w:rsidR="00477DEC" w:rsidRPr="00C778B1" w:rsidRDefault="00477DEC" w:rsidP="00477DEC">
                  <w:pPr>
                    <w:pStyle w:val="Odstavekseznama"/>
                    <w:ind w:left="0"/>
                    <w:rPr>
                      <w:rFonts w:eastAsia="Times New Roman" w:cstheme="minorHAnsi"/>
                      <w:color w:val="FF0000"/>
                      <w:sz w:val="20"/>
                      <w:szCs w:val="20"/>
                    </w:rPr>
                  </w:pPr>
                  <w:r w:rsidRPr="00C778B1">
                    <w:rPr>
                      <w:rFonts w:cstheme="minorHAnsi"/>
                      <w:color w:val="FF0000"/>
                      <w:sz w:val="20"/>
                      <w:szCs w:val="20"/>
                    </w:rPr>
                    <w:t xml:space="preserve">                        </w:t>
                  </w:r>
                </w:p>
              </w:tc>
            </w:tr>
          </w:tbl>
          <w:p w14:paraId="7201DEDC" w14:textId="77777777" w:rsidR="003246CF" w:rsidRPr="00C778B1" w:rsidRDefault="003246CF" w:rsidP="00F04EA5">
            <w:pPr>
              <w:spacing w:after="120"/>
              <w:rPr>
                <w:rFonts w:eastAsia="Times New Roman" w:cstheme="minorHAnsi"/>
                <w:sz w:val="20"/>
                <w:szCs w:val="20"/>
              </w:rPr>
            </w:pPr>
          </w:p>
          <w:p w14:paraId="1032119A" w14:textId="77777777" w:rsidR="005814A8" w:rsidRDefault="005814A8" w:rsidP="00FB0C52">
            <w:pPr>
              <w:spacing w:after="120"/>
              <w:rPr>
                <w:rFonts w:cstheme="minorHAnsi"/>
                <w:sz w:val="20"/>
                <w:szCs w:val="20"/>
              </w:rPr>
            </w:pPr>
          </w:p>
          <w:p w14:paraId="2ED9B111" w14:textId="77777777" w:rsidR="00C778B1" w:rsidRPr="00C778B1" w:rsidRDefault="00C778B1" w:rsidP="00FB0C52">
            <w:pPr>
              <w:spacing w:after="120"/>
              <w:rPr>
                <w:rFonts w:cstheme="minorHAnsi"/>
                <w:sz w:val="20"/>
                <w:szCs w:val="20"/>
              </w:rPr>
            </w:pPr>
          </w:p>
          <w:p w14:paraId="26AB4E0C" w14:textId="2C8C1559" w:rsidR="007C1406" w:rsidRPr="00C778B1" w:rsidRDefault="007C1406" w:rsidP="00FB0C52">
            <w:pPr>
              <w:spacing w:after="120"/>
              <w:rPr>
                <w:rFonts w:cstheme="minorHAnsi"/>
                <w:sz w:val="20"/>
                <w:szCs w:val="20"/>
              </w:rPr>
            </w:pPr>
          </w:p>
        </w:tc>
        <w:tc>
          <w:tcPr>
            <w:tcW w:w="1278" w:type="dxa"/>
            <w:tcBorders>
              <w:left w:val="single" w:sz="4" w:space="0" w:color="auto"/>
              <w:right w:val="single" w:sz="4" w:space="0" w:color="auto"/>
            </w:tcBorders>
            <w:vAlign w:val="center"/>
          </w:tcPr>
          <w:p w14:paraId="14DDE2E0" w14:textId="7F7C4A80" w:rsidR="00033934" w:rsidRPr="00C778B1" w:rsidRDefault="004829C2" w:rsidP="004945A9">
            <w:pPr>
              <w:jc w:val="center"/>
              <w:rPr>
                <w:rFonts w:eastAsia="Calibri" w:cstheme="minorHAnsi"/>
                <w:sz w:val="20"/>
                <w:szCs w:val="20"/>
              </w:rPr>
            </w:pPr>
            <w:sdt>
              <w:sdtPr>
                <w:rPr>
                  <w:rFonts w:eastAsia="Calibri" w:cstheme="minorHAnsi"/>
                  <w:sz w:val="20"/>
                  <w:szCs w:val="20"/>
                </w:rPr>
                <w:id w:val="-1755351250"/>
                <w14:checkbox>
                  <w14:checked w14:val="0"/>
                  <w14:checkedState w14:val="2612" w14:font="MS Gothic"/>
                  <w14:uncheckedState w14:val="2610" w14:font="MS Gothic"/>
                </w14:checkbox>
              </w:sdtPr>
              <w:sdtEndPr/>
              <w:sdtContent>
                <w:r w:rsidR="00CD6D99" w:rsidRPr="00C778B1">
                  <w:rPr>
                    <w:rFonts w:ascii="Segoe UI Symbol" w:eastAsia="MS Gothic" w:hAnsi="Segoe UI Symbol" w:cs="Segoe UI Symbol"/>
                    <w:sz w:val="20"/>
                    <w:szCs w:val="20"/>
                    <w:lang w:eastAsia="en-US"/>
                  </w:rPr>
                  <w:t>☐</w:t>
                </w:r>
              </w:sdtContent>
            </w:sdt>
            <w:r w:rsidR="004F271A" w:rsidRPr="00C778B1">
              <w:rPr>
                <w:rFonts w:cstheme="minorHAnsi"/>
                <w:sz w:val="20"/>
                <w:szCs w:val="20"/>
              </w:rPr>
              <w:t xml:space="preserve"> YES</w:t>
            </w:r>
          </w:p>
        </w:tc>
        <w:tc>
          <w:tcPr>
            <w:tcW w:w="1418" w:type="dxa"/>
            <w:gridSpan w:val="2"/>
            <w:tcBorders>
              <w:left w:val="single" w:sz="4" w:space="0" w:color="auto"/>
              <w:right w:val="single" w:sz="4" w:space="0" w:color="auto"/>
            </w:tcBorders>
            <w:vAlign w:val="center"/>
          </w:tcPr>
          <w:p w14:paraId="1F556DEA" w14:textId="641F44AE" w:rsidR="00033934" w:rsidRPr="00C778B1" w:rsidRDefault="004829C2" w:rsidP="004945A9">
            <w:pPr>
              <w:jc w:val="center"/>
              <w:rPr>
                <w:rFonts w:eastAsia="Calibri" w:cstheme="minorHAnsi"/>
                <w:sz w:val="20"/>
                <w:szCs w:val="20"/>
              </w:rPr>
            </w:pPr>
            <w:sdt>
              <w:sdtPr>
                <w:rPr>
                  <w:rFonts w:eastAsia="Calibri" w:cstheme="minorHAnsi"/>
                  <w:sz w:val="20"/>
                  <w:szCs w:val="20"/>
                </w:rPr>
                <w:id w:val="1387298448"/>
                <w14:checkbox>
                  <w14:checked w14:val="0"/>
                  <w14:checkedState w14:val="2612" w14:font="MS Gothic"/>
                  <w14:uncheckedState w14:val="2610" w14:font="MS Gothic"/>
                </w14:checkbox>
              </w:sdtPr>
              <w:sdtEndPr/>
              <w:sdtContent>
                <w:r w:rsidR="00033934" w:rsidRPr="00C778B1">
                  <w:rPr>
                    <w:rFonts w:ascii="Segoe UI Symbol" w:eastAsia="Calibri" w:hAnsi="Segoe UI Symbol" w:cs="Segoe UI Symbol"/>
                    <w:sz w:val="20"/>
                    <w:szCs w:val="20"/>
                    <w:lang w:eastAsia="en-US"/>
                  </w:rPr>
                  <w:t>☐</w:t>
                </w:r>
              </w:sdtContent>
            </w:sdt>
            <w:r w:rsidR="004F271A" w:rsidRPr="00C778B1">
              <w:rPr>
                <w:rFonts w:cstheme="minorHAnsi"/>
                <w:sz w:val="20"/>
                <w:szCs w:val="20"/>
              </w:rPr>
              <w:t xml:space="preserve"> NO</w:t>
            </w:r>
          </w:p>
        </w:tc>
      </w:tr>
      <w:tr w:rsidR="003246CF" w:rsidRPr="0065678E" w14:paraId="4D3B1562" w14:textId="77777777" w:rsidTr="001236EB">
        <w:trPr>
          <w:trHeight w:val="525"/>
        </w:trPr>
        <w:tc>
          <w:tcPr>
            <w:tcW w:w="14601"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2499DE5" w14:textId="0B60A481" w:rsidR="003246CF" w:rsidRPr="0065678E" w:rsidRDefault="003246CF" w:rsidP="004D20B4">
            <w:pPr>
              <w:pStyle w:val="Naslov1"/>
              <w:rPr>
                <w:rFonts w:cstheme="minorHAnsi"/>
              </w:rPr>
            </w:pPr>
            <w:bookmarkStart w:id="5" w:name="_Hlk203114936"/>
            <w:r>
              <w:lastRenderedPageBreak/>
              <w:t>Point 2 of Chapter 8.1.3. of the Instructions to Tenderers for Preparing the Tender</w:t>
            </w:r>
            <w:r>
              <w:rPr>
                <w:color w:val="FF0000"/>
              </w:rPr>
              <w:t xml:space="preserve"> </w:t>
            </w:r>
          </w:p>
        </w:tc>
      </w:tr>
      <w:tr w:rsidR="003246CF" w:rsidRPr="00B465C2" w14:paraId="1D2AF184" w14:textId="77777777" w:rsidTr="001236EB">
        <w:trPr>
          <w:trHeight w:val="525"/>
        </w:trPr>
        <w:tc>
          <w:tcPr>
            <w:tcW w:w="11905" w:type="dxa"/>
            <w:gridSpan w:val="2"/>
            <w:tcBorders>
              <w:top w:val="single" w:sz="4" w:space="0" w:color="auto"/>
              <w:left w:val="single" w:sz="4" w:space="0" w:color="auto"/>
              <w:bottom w:val="single" w:sz="4" w:space="0" w:color="auto"/>
              <w:right w:val="single" w:sz="4" w:space="0" w:color="auto"/>
            </w:tcBorders>
            <w:vAlign w:val="center"/>
          </w:tcPr>
          <w:p w14:paraId="3B95261B" w14:textId="61041685" w:rsidR="009735FE" w:rsidRPr="001C6DA3" w:rsidRDefault="00D15AE9" w:rsidP="001C6DA3">
            <w:pPr>
              <w:spacing w:after="120"/>
              <w:rPr>
                <w:rFonts w:cstheme="minorHAnsi"/>
                <w:sz w:val="20"/>
                <w:szCs w:val="20"/>
              </w:rPr>
            </w:pPr>
            <w:r>
              <w:rPr>
                <w:sz w:val="20"/>
              </w:rPr>
              <w:t>Throughout the duration of the public contract and the guarantee period, we shall provide servicing of hardware and software faults. We shall also ensure the supply of original spare parts for the subject-matter of the public procurement.</w:t>
            </w:r>
          </w:p>
          <w:p w14:paraId="1172FB8D" w14:textId="5F5FCEAC" w:rsidR="009C4E2E" w:rsidRPr="00B14AB1" w:rsidRDefault="009C4E2E" w:rsidP="009735FE">
            <w:pPr>
              <w:spacing w:line="260" w:lineRule="atLeast"/>
              <w:contextualSpacing/>
              <w:rPr>
                <w:rFonts w:ascii="Calibri" w:eastAsia="Calibri" w:hAnsi="Calibri" w:cs="Mongolian Baiti"/>
                <w:noProof/>
                <w:sz w:val="20"/>
              </w:rPr>
            </w:pPr>
          </w:p>
        </w:tc>
        <w:tc>
          <w:tcPr>
            <w:tcW w:w="1278" w:type="dxa"/>
            <w:tcBorders>
              <w:top w:val="single" w:sz="4" w:space="0" w:color="auto"/>
              <w:left w:val="single" w:sz="4" w:space="0" w:color="auto"/>
              <w:bottom w:val="single" w:sz="4" w:space="0" w:color="auto"/>
              <w:right w:val="single" w:sz="4" w:space="0" w:color="auto"/>
            </w:tcBorders>
            <w:vAlign w:val="center"/>
          </w:tcPr>
          <w:p w14:paraId="032907C0" w14:textId="7AE9415E" w:rsidR="003246CF" w:rsidRPr="00B14AB1" w:rsidRDefault="003246CF" w:rsidP="004D20B4">
            <w:pPr>
              <w:spacing w:line="260" w:lineRule="atLeast"/>
              <w:contextualSpacing/>
              <w:rPr>
                <w:rFonts w:ascii="Calibri" w:eastAsia="Calibri" w:hAnsi="Calibri" w:cs="Mongolian Baiti"/>
                <w:noProof/>
                <w:sz w:val="20"/>
              </w:rPr>
            </w:pPr>
            <w:r>
              <w:t xml:space="preserve"> </w:t>
            </w:r>
            <w:sdt>
              <w:sdtPr>
                <w:rPr>
                  <w:rFonts w:eastAsia="Calibri" w:cstheme="minorHAnsi"/>
                </w:rPr>
                <w:id w:val="2051956969"/>
                <w14:checkbox>
                  <w14:checked w14:val="0"/>
                  <w14:checkedState w14:val="2612" w14:font="MS Gothic"/>
                  <w14:uncheckedState w14:val="2610" w14:font="MS Gothic"/>
                </w14:checkbox>
              </w:sdtPr>
              <w:sdtEndPr/>
              <w:sdtContent>
                <w:r w:rsidR="009735FE">
                  <w:rPr>
                    <w:rFonts w:ascii="MS Gothic" w:eastAsia="MS Gothic" w:hAnsi="MS Gothic" w:cstheme="minorHAnsi" w:hint="eastAsia"/>
                    <w:lang w:eastAsia="en-US"/>
                  </w:rPr>
                  <w:t>☐</w:t>
                </w:r>
              </w:sdtContent>
            </w:sdt>
            <w:r>
              <w:t xml:space="preserve"> YES</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81AF4B7" w14:textId="54BA1591" w:rsidR="003246CF" w:rsidRPr="00B465C2" w:rsidRDefault="004829C2" w:rsidP="004D20B4">
            <w:pPr>
              <w:pStyle w:val="Naslov1"/>
              <w:jc w:val="center"/>
              <w:rPr>
                <w:rFonts w:cstheme="minorHAnsi"/>
                <w:b w:val="0"/>
                <w:bCs w:val="0"/>
              </w:rPr>
            </w:pPr>
            <w:sdt>
              <w:sdtPr>
                <w:rPr>
                  <w:rFonts w:eastAsia="Calibri" w:cstheme="minorHAnsi"/>
                  <w:b w:val="0"/>
                  <w:bCs w:val="0"/>
                </w:rPr>
                <w:id w:val="327331614"/>
                <w14:checkbox>
                  <w14:checked w14:val="0"/>
                  <w14:checkedState w14:val="2612" w14:font="MS Gothic"/>
                  <w14:uncheckedState w14:val="2610" w14:font="MS Gothic"/>
                </w14:checkbox>
              </w:sdtPr>
              <w:sdtEndPr/>
              <w:sdtContent>
                <w:r w:rsidR="0001576B">
                  <w:rPr>
                    <w:rFonts w:ascii="MS Gothic" w:eastAsia="MS Gothic" w:hAnsi="MS Gothic" w:cstheme="minorHAnsi" w:hint="eastAsia"/>
                    <w:b w:val="0"/>
                    <w:bCs w:val="0"/>
                  </w:rPr>
                  <w:t>☐</w:t>
                </w:r>
              </w:sdtContent>
            </w:sdt>
            <w:r w:rsidR="004F271A">
              <w:rPr>
                <w:b w:val="0"/>
              </w:rPr>
              <w:t xml:space="preserve"> NO</w:t>
            </w:r>
          </w:p>
        </w:tc>
      </w:tr>
      <w:tr w:rsidR="005A7A91" w:rsidRPr="00B465C2" w14:paraId="56283E3D" w14:textId="77777777" w:rsidTr="001236EB">
        <w:trPr>
          <w:trHeight w:val="525"/>
        </w:trPr>
        <w:tc>
          <w:tcPr>
            <w:tcW w:w="11905" w:type="dxa"/>
            <w:gridSpan w:val="2"/>
            <w:tcBorders>
              <w:top w:val="single" w:sz="4" w:space="0" w:color="auto"/>
              <w:left w:val="single" w:sz="4" w:space="0" w:color="auto"/>
              <w:bottom w:val="single" w:sz="4" w:space="0" w:color="auto"/>
              <w:right w:val="single" w:sz="4" w:space="0" w:color="auto"/>
            </w:tcBorders>
            <w:vAlign w:val="center"/>
          </w:tcPr>
          <w:p w14:paraId="7170CF8A" w14:textId="049B637B" w:rsidR="005A7A91" w:rsidRDefault="000E65E1" w:rsidP="001C6DA3">
            <w:pPr>
              <w:spacing w:after="120"/>
              <w:rPr>
                <w:rFonts w:cstheme="minorHAnsi"/>
              </w:rPr>
            </w:pPr>
            <w:r>
              <w:rPr>
                <w:sz w:val="20"/>
              </w:rPr>
              <w:t>We declare that we meet the relevant condition together with the nominated subcontractor.</w:t>
            </w:r>
            <w:r>
              <w:t xml:space="preserve"> </w:t>
            </w:r>
          </w:p>
          <w:p w14:paraId="1F7E987B" w14:textId="160402E4" w:rsidR="001E1A3A" w:rsidRPr="000E65E1" w:rsidRDefault="000E65E1" w:rsidP="000E65E1">
            <w:pPr>
              <w:spacing w:after="120"/>
              <w:rPr>
                <w:rFonts w:cstheme="minorHAnsi"/>
                <w:i/>
                <w:iCs/>
                <w:sz w:val="20"/>
                <w:szCs w:val="20"/>
              </w:rPr>
            </w:pPr>
            <w:r>
              <w:rPr>
                <w:i/>
                <w:color w:val="0070C0"/>
                <w:sz w:val="20"/>
              </w:rPr>
              <w:t>Note from the Contracting Authority: *The tenderer shall complete this section only if participating with a subcontractor and fulfilling the relevant condition jointly. Otherwise, this line should not be completed.</w:t>
            </w:r>
          </w:p>
        </w:tc>
        <w:tc>
          <w:tcPr>
            <w:tcW w:w="1278" w:type="dxa"/>
            <w:tcBorders>
              <w:top w:val="single" w:sz="4" w:space="0" w:color="auto"/>
              <w:left w:val="single" w:sz="4" w:space="0" w:color="auto"/>
              <w:bottom w:val="single" w:sz="4" w:space="0" w:color="auto"/>
              <w:right w:val="single" w:sz="4" w:space="0" w:color="auto"/>
            </w:tcBorders>
            <w:vAlign w:val="center"/>
          </w:tcPr>
          <w:p w14:paraId="56AC5E5B" w14:textId="39ACBDF6" w:rsidR="005A7A91" w:rsidRDefault="004829C2" w:rsidP="004D20B4">
            <w:pPr>
              <w:spacing w:line="260" w:lineRule="atLeast"/>
              <w:contextualSpacing/>
              <w:rPr>
                <w:rFonts w:eastAsia="Calibri" w:cstheme="minorHAnsi"/>
              </w:rPr>
            </w:pPr>
            <w:sdt>
              <w:sdtPr>
                <w:rPr>
                  <w:rFonts w:eastAsia="Calibri" w:cstheme="minorHAnsi"/>
                </w:rPr>
                <w:id w:val="1675995096"/>
                <w14:checkbox>
                  <w14:checked w14:val="0"/>
                  <w14:checkedState w14:val="2612" w14:font="MS Gothic"/>
                  <w14:uncheckedState w14:val="2610" w14:font="MS Gothic"/>
                </w14:checkbox>
              </w:sdtPr>
              <w:sdtEndPr/>
              <w:sdtContent>
                <w:r w:rsidR="0001576B">
                  <w:rPr>
                    <w:rFonts w:ascii="MS Gothic" w:eastAsia="MS Gothic" w:hAnsi="MS Gothic" w:cstheme="minorHAnsi" w:hint="eastAsia"/>
                    <w:lang w:eastAsia="en-US"/>
                  </w:rPr>
                  <w:t>☐</w:t>
                </w:r>
              </w:sdtContent>
            </w:sdt>
            <w:r w:rsidR="004F271A">
              <w:t xml:space="preserve"> YES</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DACB854" w14:textId="120C3050" w:rsidR="005A7A91" w:rsidRDefault="004829C2" w:rsidP="004D20B4">
            <w:pPr>
              <w:pStyle w:val="Naslov1"/>
              <w:jc w:val="center"/>
              <w:rPr>
                <w:rFonts w:eastAsia="Calibri" w:cstheme="minorHAnsi"/>
                <w:b w:val="0"/>
                <w:bCs w:val="0"/>
              </w:rPr>
            </w:pPr>
            <w:sdt>
              <w:sdtPr>
                <w:rPr>
                  <w:rFonts w:eastAsia="Calibri" w:cstheme="minorHAnsi"/>
                  <w:b w:val="0"/>
                  <w:bCs w:val="0"/>
                </w:rPr>
                <w:id w:val="-1641339076"/>
                <w14:checkbox>
                  <w14:checked w14:val="0"/>
                  <w14:checkedState w14:val="2612" w14:font="MS Gothic"/>
                  <w14:uncheckedState w14:val="2610" w14:font="MS Gothic"/>
                </w14:checkbox>
              </w:sdtPr>
              <w:sdtEndPr/>
              <w:sdtContent>
                <w:r w:rsidR="0001576B">
                  <w:rPr>
                    <w:rFonts w:ascii="MS Gothic" w:eastAsia="MS Gothic" w:hAnsi="MS Gothic" w:cstheme="minorHAnsi" w:hint="eastAsia"/>
                    <w:b w:val="0"/>
                    <w:bCs w:val="0"/>
                  </w:rPr>
                  <w:t>☐</w:t>
                </w:r>
              </w:sdtContent>
            </w:sdt>
            <w:r w:rsidR="004F271A">
              <w:rPr>
                <w:b w:val="0"/>
              </w:rPr>
              <w:t xml:space="preserve"> NO</w:t>
            </w:r>
          </w:p>
        </w:tc>
      </w:tr>
      <w:tr w:rsidR="003246CF" w:rsidRPr="0065678E" w14:paraId="583D3709" w14:textId="77777777" w:rsidTr="001236EB">
        <w:trPr>
          <w:trHeight w:val="525"/>
        </w:trPr>
        <w:tc>
          <w:tcPr>
            <w:tcW w:w="14601"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AE2C21A" w14:textId="70ED12C9" w:rsidR="003246CF" w:rsidRPr="0065678E" w:rsidRDefault="003246CF" w:rsidP="004D20B4">
            <w:pPr>
              <w:pStyle w:val="Naslov1"/>
              <w:rPr>
                <w:rFonts w:cstheme="minorHAnsi"/>
              </w:rPr>
            </w:pPr>
            <w:r>
              <w:t>Point 3 of Chapter 8.1.3. of the Instructions to Tenderers for Preparing the Tender</w:t>
            </w:r>
            <w:r>
              <w:rPr>
                <w:color w:val="FF0000"/>
              </w:rPr>
              <w:t xml:space="preserve"> </w:t>
            </w:r>
          </w:p>
        </w:tc>
      </w:tr>
      <w:tr w:rsidR="003246CF" w:rsidRPr="00B465C2" w14:paraId="7B5F80E6" w14:textId="77777777" w:rsidTr="001236EB">
        <w:trPr>
          <w:trHeight w:val="525"/>
        </w:trPr>
        <w:tc>
          <w:tcPr>
            <w:tcW w:w="11905" w:type="dxa"/>
            <w:gridSpan w:val="2"/>
            <w:tcBorders>
              <w:top w:val="single" w:sz="4" w:space="0" w:color="auto"/>
              <w:left w:val="single" w:sz="4" w:space="0" w:color="auto"/>
              <w:bottom w:val="single" w:sz="4" w:space="0" w:color="auto"/>
              <w:right w:val="single" w:sz="4" w:space="0" w:color="auto"/>
            </w:tcBorders>
            <w:vAlign w:val="center"/>
          </w:tcPr>
          <w:p w14:paraId="00BDC266" w14:textId="6047E2FC" w:rsidR="00F71A11" w:rsidRPr="00864F3B" w:rsidRDefault="00095614" w:rsidP="001C6DA3">
            <w:pPr>
              <w:spacing w:after="120"/>
              <w:rPr>
                <w:rFonts w:ascii="Calibri" w:eastAsia="Calibri" w:hAnsi="Calibri" w:cs="Mongolian Baiti"/>
                <w:b/>
                <w:bCs/>
                <w:noProof/>
                <w:sz w:val="20"/>
              </w:rPr>
            </w:pPr>
            <w:r>
              <w:rPr>
                <w:rFonts w:ascii="Calibri" w:hAnsi="Calibri"/>
                <w:b/>
                <w:sz w:val="20"/>
              </w:rPr>
              <w:t>We declare that we are the manufacturer of the equipment</w:t>
            </w:r>
          </w:p>
        </w:tc>
        <w:tc>
          <w:tcPr>
            <w:tcW w:w="1278" w:type="dxa"/>
            <w:tcBorders>
              <w:top w:val="single" w:sz="4" w:space="0" w:color="auto"/>
              <w:left w:val="single" w:sz="4" w:space="0" w:color="auto"/>
              <w:bottom w:val="single" w:sz="4" w:space="0" w:color="auto"/>
              <w:right w:val="single" w:sz="4" w:space="0" w:color="auto"/>
            </w:tcBorders>
            <w:vAlign w:val="center"/>
          </w:tcPr>
          <w:p w14:paraId="0AD76BBF" w14:textId="77777777" w:rsidR="003246CF" w:rsidRPr="00B14AB1" w:rsidRDefault="003246CF" w:rsidP="004D20B4">
            <w:pPr>
              <w:spacing w:line="260" w:lineRule="atLeast"/>
              <w:contextualSpacing/>
              <w:rPr>
                <w:rFonts w:ascii="Calibri" w:eastAsia="Calibri" w:hAnsi="Calibri" w:cs="Mongolian Baiti"/>
                <w:noProof/>
                <w:sz w:val="20"/>
              </w:rPr>
            </w:pPr>
            <w:r>
              <w:t xml:space="preserve">      </w:t>
            </w:r>
            <w:sdt>
              <w:sdtPr>
                <w:rPr>
                  <w:rFonts w:eastAsia="Calibri" w:cstheme="minorHAnsi"/>
                </w:rPr>
                <w:id w:val="362176413"/>
                <w14:checkbox>
                  <w14:checked w14:val="0"/>
                  <w14:checkedState w14:val="2612" w14:font="MS Gothic"/>
                  <w14:uncheckedState w14:val="2610" w14:font="MS Gothic"/>
                </w14:checkbox>
              </w:sdtPr>
              <w:sdtEndPr/>
              <w:sdtContent>
                <w:r>
                  <w:rPr>
                    <w:rFonts w:ascii="MS Gothic" w:eastAsia="MS Gothic" w:hAnsi="MS Gothic" w:cstheme="minorHAnsi" w:hint="eastAsia"/>
                    <w:lang w:eastAsia="en-US"/>
                  </w:rPr>
                  <w:t>☐</w:t>
                </w:r>
              </w:sdtContent>
            </w:sdt>
            <w:r>
              <w:t xml:space="preserve"> YES</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54D23B5" w14:textId="77777777" w:rsidR="003246CF" w:rsidRPr="00B465C2" w:rsidRDefault="004829C2" w:rsidP="004D20B4">
            <w:pPr>
              <w:pStyle w:val="Naslov1"/>
              <w:jc w:val="center"/>
              <w:rPr>
                <w:rFonts w:cstheme="minorHAnsi"/>
                <w:b w:val="0"/>
                <w:bCs w:val="0"/>
              </w:rPr>
            </w:pPr>
            <w:sdt>
              <w:sdtPr>
                <w:rPr>
                  <w:rFonts w:eastAsia="Calibri" w:cstheme="minorHAnsi"/>
                  <w:b w:val="0"/>
                  <w:bCs w:val="0"/>
                </w:rPr>
                <w:id w:val="1720716826"/>
                <w14:checkbox>
                  <w14:checked w14:val="0"/>
                  <w14:checkedState w14:val="2612" w14:font="MS Gothic"/>
                  <w14:uncheckedState w14:val="2610" w14:font="MS Gothic"/>
                </w14:checkbox>
              </w:sdtPr>
              <w:sdtEndPr/>
              <w:sdtContent>
                <w:r w:rsidR="003246CF" w:rsidRPr="00B465C2">
                  <w:rPr>
                    <w:rFonts w:ascii="Segoe UI Symbol" w:eastAsia="Calibri" w:hAnsi="Segoe UI Symbol" w:cs="Segoe UI Symbol"/>
                    <w:b w:val="0"/>
                    <w:bCs w:val="0"/>
                  </w:rPr>
                  <w:t>☐</w:t>
                </w:r>
              </w:sdtContent>
            </w:sdt>
            <w:r w:rsidR="004F271A">
              <w:rPr>
                <w:b w:val="0"/>
              </w:rPr>
              <w:t xml:space="preserve"> NO</w:t>
            </w:r>
          </w:p>
        </w:tc>
      </w:tr>
      <w:tr w:rsidR="000D6B2C" w:rsidRPr="00B465C2" w14:paraId="0BF66CBE" w14:textId="77777777" w:rsidTr="001236EB">
        <w:trPr>
          <w:trHeight w:val="525"/>
        </w:trPr>
        <w:tc>
          <w:tcPr>
            <w:tcW w:w="11905" w:type="dxa"/>
            <w:gridSpan w:val="2"/>
            <w:tcBorders>
              <w:top w:val="single" w:sz="4" w:space="0" w:color="auto"/>
              <w:left w:val="single" w:sz="4" w:space="0" w:color="auto"/>
              <w:bottom w:val="single" w:sz="4" w:space="0" w:color="auto"/>
              <w:right w:val="single" w:sz="4" w:space="0" w:color="auto"/>
            </w:tcBorders>
            <w:vAlign w:val="center"/>
          </w:tcPr>
          <w:p w14:paraId="373E3791" w14:textId="1B9ADDBF" w:rsidR="00651310" w:rsidRPr="00864F3B" w:rsidRDefault="00864F3B" w:rsidP="00651310">
            <w:pPr>
              <w:spacing w:after="120"/>
              <w:rPr>
                <w:rFonts w:cstheme="minorHAnsi"/>
                <w:i/>
                <w:iCs/>
                <w:color w:val="0070C0"/>
                <w:sz w:val="20"/>
                <w:szCs w:val="20"/>
              </w:rPr>
            </w:pPr>
            <w:r>
              <w:rPr>
                <w:i/>
                <w:color w:val="0070C0"/>
                <w:sz w:val="20"/>
              </w:rPr>
              <w:t>Note from the Contracting Authority: * This line shall be completed by the tenderer only if it is not the manufacturer of the equipment.</w:t>
            </w:r>
          </w:p>
          <w:p w14:paraId="24E63ADC" w14:textId="16A446D6" w:rsidR="00651310" w:rsidRPr="00651310" w:rsidRDefault="00651310" w:rsidP="00651310">
            <w:pPr>
              <w:spacing w:after="120"/>
              <w:rPr>
                <w:rFonts w:eastAsia="Times New Roman" w:cstheme="minorHAnsi"/>
                <w:sz w:val="20"/>
                <w:szCs w:val="20"/>
              </w:rPr>
            </w:pPr>
            <w:r>
              <w:rPr>
                <w:sz w:val="20"/>
              </w:rPr>
              <w:t xml:space="preserve">In case we are not the equipment manufacturer, we have established business relationships with manufacturers of the equipment representing the subject-matter of the public contract, which ensure us a quality performance of the public contract. Specifically, we have: </w:t>
            </w:r>
          </w:p>
          <w:p w14:paraId="2F6CC8CA" w14:textId="77777777" w:rsidR="00651310" w:rsidRPr="004502E1" w:rsidRDefault="00651310" w:rsidP="00651310">
            <w:pPr>
              <w:pStyle w:val="Odstavekseznama"/>
              <w:numPr>
                <w:ilvl w:val="0"/>
                <w:numId w:val="38"/>
              </w:numPr>
              <w:spacing w:after="120"/>
              <w:rPr>
                <w:rFonts w:eastAsia="Times New Roman" w:cstheme="minorHAnsi"/>
                <w:sz w:val="20"/>
                <w:szCs w:val="20"/>
              </w:rPr>
            </w:pPr>
            <w:r>
              <w:rPr>
                <w:sz w:val="20"/>
              </w:rPr>
              <w:t xml:space="preserve">equipment manufacturer's support for selling the offered technology or equipment, including delivery conditions, warranties and guarantee </w:t>
            </w:r>
            <w:proofErr w:type="gramStart"/>
            <w:r>
              <w:rPr>
                <w:sz w:val="20"/>
              </w:rPr>
              <w:t>terms;</w:t>
            </w:r>
            <w:proofErr w:type="gramEnd"/>
          </w:p>
          <w:p w14:paraId="7B5FBDB4" w14:textId="77777777" w:rsidR="00651310" w:rsidRPr="004502E1" w:rsidRDefault="00651310" w:rsidP="00651310">
            <w:pPr>
              <w:pStyle w:val="Odstavekseznama"/>
              <w:numPr>
                <w:ilvl w:val="0"/>
                <w:numId w:val="38"/>
              </w:numPr>
              <w:spacing w:after="120"/>
              <w:rPr>
                <w:rFonts w:eastAsia="Times New Roman" w:cstheme="minorHAnsi"/>
                <w:sz w:val="20"/>
                <w:szCs w:val="20"/>
              </w:rPr>
            </w:pPr>
            <w:r>
              <w:rPr>
                <w:sz w:val="20"/>
              </w:rPr>
              <w:t>equipment manufacturer’s consent confirming that it is informed of our intention to take part in the relevant procedure of awarding a public contract which also includes repair under guarantee of the particular manufacturer’s equipment and a statement confirming that in case we are awarded the public contract, the manufacturer shall conclude a contract with us for technical support and delivery of all corrections and versions of the embedded software with the same functionality for the entire guarantee period, defined in the technical specifications, if such contract is not yet concluded;</w:t>
            </w:r>
          </w:p>
          <w:p w14:paraId="22FD97CE" w14:textId="77777777" w:rsidR="00651310" w:rsidRPr="004502E1" w:rsidRDefault="00651310" w:rsidP="00651310">
            <w:pPr>
              <w:pStyle w:val="Odstavekseznama"/>
              <w:numPr>
                <w:ilvl w:val="0"/>
                <w:numId w:val="38"/>
              </w:numPr>
              <w:spacing w:after="120"/>
              <w:rPr>
                <w:rFonts w:eastAsia="Times New Roman" w:cstheme="minorHAnsi"/>
                <w:sz w:val="20"/>
                <w:szCs w:val="20"/>
              </w:rPr>
            </w:pPr>
            <w:r>
              <w:rPr>
                <w:sz w:val="20"/>
              </w:rPr>
              <w:t xml:space="preserve">concluded contracts with the manufacturers of offered equipment covering all technologies and all equipment necessary for the performance of this public </w:t>
            </w:r>
            <w:proofErr w:type="gramStart"/>
            <w:r>
              <w:rPr>
                <w:sz w:val="20"/>
              </w:rPr>
              <w:t>contract;</w:t>
            </w:r>
            <w:proofErr w:type="gramEnd"/>
          </w:p>
          <w:p w14:paraId="75B58596" w14:textId="77777777" w:rsidR="00651310" w:rsidRPr="004502E1" w:rsidRDefault="00651310" w:rsidP="00651310">
            <w:pPr>
              <w:pStyle w:val="Odstavekseznama"/>
              <w:numPr>
                <w:ilvl w:val="0"/>
                <w:numId w:val="38"/>
              </w:numPr>
              <w:spacing w:after="120"/>
              <w:rPr>
                <w:rFonts w:eastAsia="Times New Roman" w:cstheme="minorHAnsi"/>
                <w:sz w:val="20"/>
                <w:szCs w:val="20"/>
              </w:rPr>
            </w:pPr>
            <w:r>
              <w:rPr>
                <w:sz w:val="20"/>
              </w:rPr>
              <w:t>at the time of submitting the tender and throughout the duration of the public contract and the warranty period, equipment manufacturers’ certification of an adequate level of competence for quality integration, servicing, maintenance, warranty repairs and operation of the equipment offered under the terms set out in the model contract (delivery times, etc.</w:t>
            </w:r>
            <w:proofErr w:type="gramStart"/>
            <w:r>
              <w:rPr>
                <w:sz w:val="20"/>
              </w:rPr>
              <w:t>);</w:t>
            </w:r>
            <w:proofErr w:type="gramEnd"/>
            <w:r>
              <w:rPr>
                <w:sz w:val="20"/>
              </w:rPr>
              <w:t xml:space="preserve">  </w:t>
            </w:r>
          </w:p>
          <w:p w14:paraId="4FD2BDD5" w14:textId="77777777" w:rsidR="00651310" w:rsidRPr="004502E1" w:rsidRDefault="00651310" w:rsidP="00651310">
            <w:pPr>
              <w:pStyle w:val="Odstavekseznama"/>
              <w:numPr>
                <w:ilvl w:val="0"/>
                <w:numId w:val="38"/>
              </w:numPr>
              <w:spacing w:after="120"/>
              <w:rPr>
                <w:rFonts w:eastAsia="Times New Roman" w:cstheme="minorHAnsi"/>
                <w:sz w:val="20"/>
                <w:szCs w:val="20"/>
              </w:rPr>
            </w:pPr>
            <w:r>
              <w:rPr>
                <w:sz w:val="20"/>
              </w:rPr>
              <w:t xml:space="preserve">upon signing the contract with the Contracting Authority concluded contracts with the equipment manufacturers for technical support and delivery of all corrections and versions of the embedded software within the same functionality for the entire guarantee </w:t>
            </w:r>
            <w:proofErr w:type="gramStart"/>
            <w:r>
              <w:rPr>
                <w:sz w:val="20"/>
              </w:rPr>
              <w:t>period;</w:t>
            </w:r>
            <w:proofErr w:type="gramEnd"/>
          </w:p>
          <w:p w14:paraId="62C97569" w14:textId="77777777" w:rsidR="00651310" w:rsidRPr="004502E1" w:rsidRDefault="00651310" w:rsidP="00651310">
            <w:pPr>
              <w:pStyle w:val="Odstavekseznama"/>
              <w:numPr>
                <w:ilvl w:val="0"/>
                <w:numId w:val="38"/>
              </w:numPr>
              <w:spacing w:after="120"/>
              <w:rPr>
                <w:rFonts w:eastAsia="Times New Roman" w:cstheme="minorHAnsi"/>
                <w:sz w:val="20"/>
                <w:szCs w:val="20"/>
              </w:rPr>
            </w:pPr>
            <w:r>
              <w:rPr>
                <w:sz w:val="20"/>
              </w:rPr>
              <w:t xml:space="preserve">manufacturer’s support for servicing the offered technology or equipment, including the supply of spare </w:t>
            </w:r>
            <w:proofErr w:type="gramStart"/>
            <w:r>
              <w:rPr>
                <w:sz w:val="20"/>
              </w:rPr>
              <w:t>parts;</w:t>
            </w:r>
            <w:proofErr w:type="gramEnd"/>
          </w:p>
          <w:p w14:paraId="3E1888D4" w14:textId="1006151E" w:rsidR="00F71A11" w:rsidRPr="00F71A11" w:rsidRDefault="00651310" w:rsidP="00F71A11">
            <w:pPr>
              <w:pStyle w:val="Odstavekseznama"/>
              <w:numPr>
                <w:ilvl w:val="0"/>
                <w:numId w:val="38"/>
              </w:numPr>
              <w:spacing w:after="120"/>
              <w:rPr>
                <w:rFonts w:eastAsia="Times New Roman" w:cstheme="minorHAnsi"/>
                <w:sz w:val="20"/>
                <w:szCs w:val="20"/>
              </w:rPr>
            </w:pPr>
            <w:r>
              <w:rPr>
                <w:sz w:val="20"/>
              </w:rPr>
              <w:lastRenderedPageBreak/>
              <w:t>and we are specialized in the configuration, sale, servicing, and warranty repairs of the equipment which is the subject-matter of the public procurement through professional qualification by the equipment manufacturer.</w:t>
            </w:r>
          </w:p>
          <w:p w14:paraId="6872BB6E" w14:textId="77777777" w:rsidR="000D6B2C" w:rsidDel="00B4291E" w:rsidRDefault="000D6B2C" w:rsidP="009C4E2E">
            <w:pPr>
              <w:spacing w:line="260" w:lineRule="atLeast"/>
              <w:contextualSpacing/>
              <w:rPr>
                <w:rFonts w:ascii="Calibri" w:eastAsia="Calibri" w:hAnsi="Calibri" w:cs="Mongolian Baiti"/>
                <w:noProof/>
                <w:sz w:val="20"/>
              </w:rPr>
            </w:pPr>
          </w:p>
          <w:p w14:paraId="58FECF9F" w14:textId="77777777" w:rsidR="000D6B2C" w:rsidRDefault="000D6B2C" w:rsidP="009C4E2E">
            <w:pPr>
              <w:spacing w:line="260" w:lineRule="atLeast"/>
              <w:contextualSpacing/>
              <w:rPr>
                <w:rFonts w:ascii="Calibri" w:eastAsia="Calibri" w:hAnsi="Calibri" w:cs="Mongolian Baiti"/>
                <w:noProof/>
                <w:sz w:val="20"/>
              </w:rPr>
            </w:pPr>
          </w:p>
        </w:tc>
        <w:tc>
          <w:tcPr>
            <w:tcW w:w="1278" w:type="dxa"/>
            <w:tcBorders>
              <w:top w:val="single" w:sz="4" w:space="0" w:color="auto"/>
              <w:left w:val="single" w:sz="4" w:space="0" w:color="auto"/>
              <w:bottom w:val="single" w:sz="4" w:space="0" w:color="auto"/>
              <w:right w:val="single" w:sz="4" w:space="0" w:color="auto"/>
            </w:tcBorders>
            <w:vAlign w:val="center"/>
          </w:tcPr>
          <w:p w14:paraId="426FDE94" w14:textId="68BEFA0A" w:rsidR="000D6B2C" w:rsidRDefault="009534A4" w:rsidP="004D20B4">
            <w:pPr>
              <w:spacing w:line="260" w:lineRule="atLeast"/>
              <w:contextualSpacing/>
              <w:rPr>
                <w:rFonts w:eastAsia="Calibri" w:cstheme="minorHAnsi"/>
              </w:rPr>
            </w:pPr>
            <w:r>
              <w:lastRenderedPageBreak/>
              <w:t xml:space="preserve">      </w:t>
            </w:r>
            <w:sdt>
              <w:sdtPr>
                <w:rPr>
                  <w:rFonts w:eastAsia="Calibri" w:cstheme="minorHAnsi"/>
                </w:rPr>
                <w:id w:val="-304627554"/>
                <w14:checkbox>
                  <w14:checked w14:val="0"/>
                  <w14:checkedState w14:val="2612" w14:font="MS Gothic"/>
                  <w14:uncheckedState w14:val="2610" w14:font="MS Gothic"/>
                </w14:checkbox>
              </w:sdtPr>
              <w:sdtEndPr/>
              <w:sdtContent>
                <w:r>
                  <w:rPr>
                    <w:rFonts w:ascii="MS Gothic" w:eastAsia="MS Gothic" w:hAnsi="MS Gothic" w:cstheme="minorHAnsi" w:hint="eastAsia"/>
                    <w:lang w:eastAsia="en-US"/>
                  </w:rPr>
                  <w:t>☐</w:t>
                </w:r>
              </w:sdtContent>
            </w:sdt>
            <w:r>
              <w:t xml:space="preserve"> YES</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8BAA91C" w14:textId="6728FEAB" w:rsidR="000D6B2C" w:rsidRDefault="004829C2" w:rsidP="004D20B4">
            <w:pPr>
              <w:pStyle w:val="Naslov1"/>
              <w:jc w:val="center"/>
              <w:rPr>
                <w:rFonts w:eastAsia="Calibri" w:cstheme="minorHAnsi"/>
                <w:b w:val="0"/>
                <w:bCs w:val="0"/>
              </w:rPr>
            </w:pPr>
            <w:sdt>
              <w:sdtPr>
                <w:rPr>
                  <w:rFonts w:eastAsia="Calibri" w:cstheme="minorHAnsi"/>
                  <w:b w:val="0"/>
                  <w:bCs w:val="0"/>
                </w:rPr>
                <w:id w:val="2126345065"/>
                <w14:checkbox>
                  <w14:checked w14:val="0"/>
                  <w14:checkedState w14:val="2612" w14:font="MS Gothic"/>
                  <w14:uncheckedState w14:val="2610" w14:font="MS Gothic"/>
                </w14:checkbox>
              </w:sdtPr>
              <w:sdtEndPr/>
              <w:sdtContent>
                <w:r w:rsidR="009534A4" w:rsidRPr="00B465C2">
                  <w:rPr>
                    <w:rFonts w:ascii="Segoe UI Symbol" w:eastAsia="Calibri" w:hAnsi="Segoe UI Symbol" w:cs="Segoe UI Symbol"/>
                    <w:b w:val="0"/>
                    <w:bCs w:val="0"/>
                  </w:rPr>
                  <w:t>☐</w:t>
                </w:r>
              </w:sdtContent>
            </w:sdt>
            <w:r w:rsidR="004F271A">
              <w:rPr>
                <w:b w:val="0"/>
              </w:rPr>
              <w:t xml:space="preserve"> NO</w:t>
            </w:r>
          </w:p>
        </w:tc>
      </w:tr>
      <w:tr w:rsidR="00651310" w:rsidRPr="00B465C2" w14:paraId="2B22E2E4" w14:textId="77777777" w:rsidTr="001236EB">
        <w:trPr>
          <w:trHeight w:val="525"/>
        </w:trPr>
        <w:tc>
          <w:tcPr>
            <w:tcW w:w="11905" w:type="dxa"/>
            <w:gridSpan w:val="2"/>
            <w:tcBorders>
              <w:top w:val="single" w:sz="4" w:space="0" w:color="auto"/>
              <w:left w:val="single" w:sz="4" w:space="0" w:color="auto"/>
              <w:bottom w:val="single" w:sz="4" w:space="0" w:color="auto"/>
              <w:right w:val="single" w:sz="4" w:space="0" w:color="auto"/>
            </w:tcBorders>
            <w:vAlign w:val="center"/>
          </w:tcPr>
          <w:p w14:paraId="1E75CBD8" w14:textId="7AFC5968" w:rsidR="00651310" w:rsidRDefault="00651310" w:rsidP="001C6DA3">
            <w:pPr>
              <w:spacing w:after="120"/>
              <w:rPr>
                <w:rFonts w:cstheme="minorHAnsi"/>
                <w:sz w:val="20"/>
                <w:szCs w:val="20"/>
              </w:rPr>
            </w:pPr>
            <w:r>
              <w:rPr>
                <w:sz w:val="20"/>
              </w:rPr>
              <w:t>As the tenderer, we are meeting the relevant condition together with the nominated subcontractor.</w:t>
            </w:r>
          </w:p>
          <w:p w14:paraId="5B5D105C" w14:textId="1E6F076F" w:rsidR="00605541" w:rsidRPr="00605541" w:rsidRDefault="00605541" w:rsidP="001C6DA3">
            <w:pPr>
              <w:spacing w:after="120"/>
              <w:rPr>
                <w:rFonts w:cstheme="minorHAnsi"/>
                <w:i/>
                <w:iCs/>
                <w:sz w:val="20"/>
                <w:szCs w:val="20"/>
              </w:rPr>
            </w:pPr>
            <w:r>
              <w:rPr>
                <w:i/>
                <w:color w:val="0070C0"/>
                <w:sz w:val="20"/>
              </w:rPr>
              <w:t>Note from the Contracting Authority: *The tenderer shall complete this section only if participating with a subcontractor and fulfilling the relevant condition jointly. Otherwise, this line should not be completed.</w:t>
            </w:r>
          </w:p>
        </w:tc>
        <w:tc>
          <w:tcPr>
            <w:tcW w:w="1278" w:type="dxa"/>
            <w:tcBorders>
              <w:top w:val="single" w:sz="4" w:space="0" w:color="auto"/>
              <w:left w:val="single" w:sz="4" w:space="0" w:color="auto"/>
              <w:bottom w:val="single" w:sz="4" w:space="0" w:color="auto"/>
              <w:right w:val="single" w:sz="4" w:space="0" w:color="auto"/>
            </w:tcBorders>
            <w:vAlign w:val="center"/>
          </w:tcPr>
          <w:p w14:paraId="1C497669" w14:textId="517B2CBD" w:rsidR="00651310" w:rsidRDefault="004829C2" w:rsidP="004D20B4">
            <w:pPr>
              <w:spacing w:line="260" w:lineRule="atLeast"/>
              <w:contextualSpacing/>
              <w:rPr>
                <w:rFonts w:eastAsia="Calibri" w:cstheme="minorHAnsi"/>
              </w:rPr>
            </w:pPr>
            <w:sdt>
              <w:sdtPr>
                <w:rPr>
                  <w:rFonts w:eastAsia="Calibri" w:cstheme="minorHAnsi"/>
                </w:rPr>
                <w:id w:val="-208345035"/>
                <w14:checkbox>
                  <w14:checked w14:val="0"/>
                  <w14:checkedState w14:val="2612" w14:font="MS Gothic"/>
                  <w14:uncheckedState w14:val="2610" w14:font="MS Gothic"/>
                </w14:checkbox>
              </w:sdtPr>
              <w:sdtEndPr/>
              <w:sdtContent>
                <w:r w:rsidR="00651310">
                  <w:rPr>
                    <w:rFonts w:ascii="MS Gothic" w:eastAsia="MS Gothic" w:hAnsi="MS Gothic" w:cstheme="minorHAnsi" w:hint="eastAsia"/>
                    <w:lang w:eastAsia="en-US"/>
                  </w:rPr>
                  <w:t>☐</w:t>
                </w:r>
              </w:sdtContent>
            </w:sdt>
            <w:r w:rsidR="004F271A">
              <w:t xml:space="preserve"> YES</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9505D94" w14:textId="2FA1CE28" w:rsidR="00651310" w:rsidRDefault="004829C2" w:rsidP="004D20B4">
            <w:pPr>
              <w:pStyle w:val="Naslov1"/>
              <w:jc w:val="center"/>
              <w:rPr>
                <w:rFonts w:eastAsia="Calibri" w:cstheme="minorHAnsi"/>
                <w:b w:val="0"/>
                <w:bCs w:val="0"/>
              </w:rPr>
            </w:pPr>
            <w:sdt>
              <w:sdtPr>
                <w:rPr>
                  <w:rFonts w:eastAsia="Calibri" w:cstheme="minorHAnsi"/>
                  <w:b w:val="0"/>
                  <w:bCs w:val="0"/>
                </w:rPr>
                <w:id w:val="1265965332"/>
                <w14:checkbox>
                  <w14:checked w14:val="0"/>
                  <w14:checkedState w14:val="2612" w14:font="MS Gothic"/>
                  <w14:uncheckedState w14:val="2610" w14:font="MS Gothic"/>
                </w14:checkbox>
              </w:sdtPr>
              <w:sdtEndPr/>
              <w:sdtContent>
                <w:r w:rsidR="00651310" w:rsidRPr="00B465C2">
                  <w:rPr>
                    <w:rFonts w:ascii="Segoe UI Symbol" w:eastAsia="Calibri" w:hAnsi="Segoe UI Symbol" w:cs="Segoe UI Symbol"/>
                    <w:b w:val="0"/>
                    <w:bCs w:val="0"/>
                  </w:rPr>
                  <w:t>☐</w:t>
                </w:r>
              </w:sdtContent>
            </w:sdt>
            <w:r w:rsidR="004F271A">
              <w:rPr>
                <w:b w:val="0"/>
              </w:rPr>
              <w:t xml:space="preserve"> NO</w:t>
            </w:r>
          </w:p>
        </w:tc>
      </w:tr>
      <w:tr w:rsidR="003246CF" w:rsidRPr="0065678E" w14:paraId="75A49414" w14:textId="77777777" w:rsidTr="001236EB">
        <w:trPr>
          <w:trHeight w:val="525"/>
        </w:trPr>
        <w:tc>
          <w:tcPr>
            <w:tcW w:w="14601"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3105BF5" w14:textId="240946FD" w:rsidR="003246CF" w:rsidRPr="0065678E" w:rsidRDefault="003246CF" w:rsidP="004D20B4">
            <w:pPr>
              <w:pStyle w:val="Naslov1"/>
              <w:rPr>
                <w:rFonts w:cstheme="minorHAnsi"/>
              </w:rPr>
            </w:pPr>
            <w:r>
              <w:t>Point 4 of Chapter 8.1.3. of the Instructions to Tenderers for Preparing the Tender</w:t>
            </w:r>
            <w:r>
              <w:rPr>
                <w:color w:val="FF0000"/>
              </w:rPr>
              <w:t xml:space="preserve"> </w:t>
            </w:r>
          </w:p>
        </w:tc>
      </w:tr>
      <w:tr w:rsidR="003246CF" w:rsidRPr="00B465C2" w14:paraId="723230F1" w14:textId="77777777" w:rsidTr="001236EB">
        <w:trPr>
          <w:trHeight w:val="525"/>
        </w:trPr>
        <w:tc>
          <w:tcPr>
            <w:tcW w:w="11905" w:type="dxa"/>
            <w:gridSpan w:val="2"/>
            <w:tcBorders>
              <w:top w:val="single" w:sz="4" w:space="0" w:color="auto"/>
              <w:left w:val="single" w:sz="4" w:space="0" w:color="auto"/>
              <w:bottom w:val="single" w:sz="4" w:space="0" w:color="auto"/>
              <w:right w:val="single" w:sz="4" w:space="0" w:color="auto"/>
            </w:tcBorders>
            <w:vAlign w:val="center"/>
          </w:tcPr>
          <w:p w14:paraId="458BD7DD" w14:textId="09A812DF" w:rsidR="003246CF" w:rsidRPr="00B14AB1" w:rsidRDefault="009534A4" w:rsidP="009C4E2E">
            <w:pPr>
              <w:spacing w:line="260" w:lineRule="atLeast"/>
              <w:rPr>
                <w:rFonts w:ascii="Calibri" w:eastAsia="Calibri" w:hAnsi="Calibri" w:cs="Mongolian Baiti"/>
                <w:noProof/>
                <w:sz w:val="20"/>
              </w:rPr>
            </w:pPr>
            <w:r>
              <w:rPr>
                <w:rFonts w:ascii="Calibri" w:hAnsi="Calibri"/>
                <w:sz w:val="20"/>
              </w:rPr>
              <w:t xml:space="preserve">We meet the requirements regarding </w:t>
            </w:r>
            <w:r w:rsidR="00C44408">
              <w:rPr>
                <w:rFonts w:ascii="Calibri" w:hAnsi="Calibri"/>
                <w:sz w:val="20"/>
              </w:rPr>
              <w:t>repairs</w:t>
            </w:r>
            <w:r>
              <w:rPr>
                <w:rFonts w:ascii="Calibri" w:hAnsi="Calibri"/>
                <w:sz w:val="20"/>
              </w:rPr>
              <w:t xml:space="preserve"> under guarantee, set out in the technical specifications/model contract for the subject-matter of the public procurement.</w:t>
            </w:r>
          </w:p>
        </w:tc>
        <w:tc>
          <w:tcPr>
            <w:tcW w:w="1278" w:type="dxa"/>
            <w:tcBorders>
              <w:top w:val="single" w:sz="4" w:space="0" w:color="auto"/>
              <w:left w:val="single" w:sz="4" w:space="0" w:color="auto"/>
              <w:bottom w:val="single" w:sz="4" w:space="0" w:color="auto"/>
              <w:right w:val="single" w:sz="4" w:space="0" w:color="auto"/>
            </w:tcBorders>
            <w:vAlign w:val="center"/>
          </w:tcPr>
          <w:p w14:paraId="20E5239C" w14:textId="63E63DF3" w:rsidR="003246CF" w:rsidRPr="00B14AB1" w:rsidRDefault="004829C2" w:rsidP="004D20B4">
            <w:pPr>
              <w:spacing w:line="260" w:lineRule="atLeast"/>
              <w:contextualSpacing/>
              <w:rPr>
                <w:rFonts w:ascii="Calibri" w:eastAsia="Calibri" w:hAnsi="Calibri" w:cs="Mongolian Baiti"/>
                <w:noProof/>
                <w:sz w:val="20"/>
              </w:rPr>
            </w:pPr>
            <w:sdt>
              <w:sdtPr>
                <w:rPr>
                  <w:rFonts w:eastAsia="Calibri" w:cstheme="minorHAnsi"/>
                </w:rPr>
                <w:id w:val="-2075115104"/>
                <w14:checkbox>
                  <w14:checked w14:val="0"/>
                  <w14:checkedState w14:val="2612" w14:font="MS Gothic"/>
                  <w14:uncheckedState w14:val="2610" w14:font="MS Gothic"/>
                </w14:checkbox>
              </w:sdtPr>
              <w:sdtEndPr/>
              <w:sdtContent>
                <w:r w:rsidR="003246CF">
                  <w:rPr>
                    <w:rFonts w:ascii="MS Gothic" w:eastAsia="MS Gothic" w:hAnsi="MS Gothic" w:cstheme="minorHAnsi" w:hint="eastAsia"/>
                    <w:lang w:eastAsia="en-US"/>
                  </w:rPr>
                  <w:t>☐</w:t>
                </w:r>
              </w:sdtContent>
            </w:sdt>
            <w:r w:rsidR="004F271A">
              <w:t xml:space="preserve"> YES</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193E7D9" w14:textId="77777777" w:rsidR="003246CF" w:rsidRPr="00B465C2" w:rsidRDefault="004829C2" w:rsidP="004D20B4">
            <w:pPr>
              <w:pStyle w:val="Naslov1"/>
              <w:jc w:val="center"/>
              <w:rPr>
                <w:rFonts w:cstheme="minorHAnsi"/>
                <w:b w:val="0"/>
                <w:bCs w:val="0"/>
              </w:rPr>
            </w:pPr>
            <w:sdt>
              <w:sdtPr>
                <w:rPr>
                  <w:rFonts w:eastAsia="Calibri" w:cstheme="minorHAnsi"/>
                  <w:b w:val="0"/>
                  <w:bCs w:val="0"/>
                </w:rPr>
                <w:id w:val="-261766561"/>
                <w14:checkbox>
                  <w14:checked w14:val="0"/>
                  <w14:checkedState w14:val="2612" w14:font="MS Gothic"/>
                  <w14:uncheckedState w14:val="2610" w14:font="MS Gothic"/>
                </w14:checkbox>
              </w:sdtPr>
              <w:sdtEndPr/>
              <w:sdtContent>
                <w:r w:rsidR="003246CF" w:rsidRPr="00B465C2">
                  <w:rPr>
                    <w:rFonts w:ascii="Segoe UI Symbol" w:eastAsia="Calibri" w:hAnsi="Segoe UI Symbol" w:cs="Segoe UI Symbol"/>
                    <w:b w:val="0"/>
                    <w:bCs w:val="0"/>
                  </w:rPr>
                  <w:t>☐</w:t>
                </w:r>
              </w:sdtContent>
            </w:sdt>
            <w:r w:rsidR="004F271A">
              <w:rPr>
                <w:b w:val="0"/>
              </w:rPr>
              <w:t xml:space="preserve"> NO</w:t>
            </w:r>
          </w:p>
        </w:tc>
      </w:tr>
      <w:tr w:rsidR="00417825" w:rsidRPr="00B465C2" w14:paraId="355C55C5" w14:textId="77777777" w:rsidTr="001236EB">
        <w:trPr>
          <w:trHeight w:val="525"/>
        </w:trPr>
        <w:tc>
          <w:tcPr>
            <w:tcW w:w="11905" w:type="dxa"/>
            <w:gridSpan w:val="2"/>
            <w:tcBorders>
              <w:top w:val="single" w:sz="4" w:space="0" w:color="auto"/>
              <w:left w:val="single" w:sz="4" w:space="0" w:color="auto"/>
              <w:bottom w:val="single" w:sz="4" w:space="0" w:color="auto"/>
              <w:right w:val="single" w:sz="4" w:space="0" w:color="auto"/>
            </w:tcBorders>
            <w:vAlign w:val="center"/>
          </w:tcPr>
          <w:p w14:paraId="3D4B351B" w14:textId="77777777" w:rsidR="00417825" w:rsidRDefault="00417825" w:rsidP="009C4E2E">
            <w:pPr>
              <w:spacing w:line="260" w:lineRule="atLeast"/>
              <w:rPr>
                <w:rFonts w:ascii="Calibri" w:eastAsia="Calibri" w:hAnsi="Calibri" w:cs="Mongolian Baiti"/>
                <w:noProof/>
                <w:sz w:val="20"/>
              </w:rPr>
            </w:pPr>
            <w:r>
              <w:rPr>
                <w:rFonts w:ascii="Calibri" w:hAnsi="Calibri"/>
                <w:sz w:val="20"/>
              </w:rPr>
              <w:t>As the tenderer, we are meeting the relevant condition together with the nominated subcontractor.</w:t>
            </w:r>
          </w:p>
          <w:p w14:paraId="099E366E" w14:textId="77777777" w:rsidR="0056367E" w:rsidRDefault="0056367E" w:rsidP="009C4E2E">
            <w:pPr>
              <w:spacing w:line="260" w:lineRule="atLeast"/>
              <w:rPr>
                <w:rFonts w:ascii="Calibri" w:eastAsia="Calibri" w:hAnsi="Calibri" w:cs="Mongolian Baiti"/>
                <w:noProof/>
                <w:sz w:val="20"/>
              </w:rPr>
            </w:pPr>
          </w:p>
          <w:p w14:paraId="6B27FF42" w14:textId="0ED5AF3E" w:rsidR="0056367E" w:rsidRPr="001C6DA3" w:rsidRDefault="0056367E" w:rsidP="009C4E2E">
            <w:pPr>
              <w:spacing w:line="260" w:lineRule="atLeast"/>
              <w:rPr>
                <w:rFonts w:ascii="Calibri" w:eastAsia="Calibri" w:hAnsi="Calibri" w:cs="Mongolian Baiti"/>
                <w:noProof/>
                <w:sz w:val="20"/>
              </w:rPr>
            </w:pPr>
            <w:r>
              <w:rPr>
                <w:i/>
                <w:color w:val="0070C0"/>
                <w:sz w:val="20"/>
              </w:rPr>
              <w:t>Note from the Contracting Authority: *The tenderer shall complete this section only if participating with a subcontractor and fulfilling the relevant condition jointly. Otherwise, this line should not be completed.</w:t>
            </w:r>
          </w:p>
        </w:tc>
        <w:tc>
          <w:tcPr>
            <w:tcW w:w="1278" w:type="dxa"/>
            <w:tcBorders>
              <w:top w:val="single" w:sz="4" w:space="0" w:color="auto"/>
              <w:left w:val="single" w:sz="4" w:space="0" w:color="auto"/>
              <w:bottom w:val="single" w:sz="4" w:space="0" w:color="auto"/>
              <w:right w:val="single" w:sz="4" w:space="0" w:color="auto"/>
            </w:tcBorders>
            <w:vAlign w:val="center"/>
          </w:tcPr>
          <w:p w14:paraId="787888C0" w14:textId="55D62D85" w:rsidR="00417825" w:rsidRDefault="004829C2" w:rsidP="004D20B4">
            <w:pPr>
              <w:spacing w:line="260" w:lineRule="atLeast"/>
              <w:contextualSpacing/>
              <w:rPr>
                <w:rFonts w:eastAsia="Calibri" w:cstheme="minorHAnsi"/>
              </w:rPr>
            </w:pPr>
            <w:sdt>
              <w:sdtPr>
                <w:rPr>
                  <w:rFonts w:eastAsia="Calibri" w:cstheme="minorHAnsi"/>
                </w:rPr>
                <w:id w:val="344143176"/>
                <w14:checkbox>
                  <w14:checked w14:val="0"/>
                  <w14:checkedState w14:val="2612" w14:font="MS Gothic"/>
                  <w14:uncheckedState w14:val="2610" w14:font="MS Gothic"/>
                </w14:checkbox>
              </w:sdtPr>
              <w:sdtEndPr/>
              <w:sdtContent>
                <w:r w:rsidR="00417825">
                  <w:rPr>
                    <w:rFonts w:ascii="MS Gothic" w:eastAsia="MS Gothic" w:hAnsi="MS Gothic" w:cstheme="minorHAnsi" w:hint="eastAsia"/>
                    <w:lang w:eastAsia="en-US"/>
                  </w:rPr>
                  <w:t>☐</w:t>
                </w:r>
              </w:sdtContent>
            </w:sdt>
            <w:r w:rsidR="004F271A">
              <w:t xml:space="preserve"> YES</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3231EAB" w14:textId="48A93255" w:rsidR="00417825" w:rsidRDefault="004829C2" w:rsidP="004D20B4">
            <w:pPr>
              <w:pStyle w:val="Naslov1"/>
              <w:jc w:val="center"/>
              <w:rPr>
                <w:rFonts w:eastAsia="Calibri" w:cstheme="minorHAnsi"/>
                <w:b w:val="0"/>
                <w:bCs w:val="0"/>
              </w:rPr>
            </w:pPr>
            <w:sdt>
              <w:sdtPr>
                <w:rPr>
                  <w:rFonts w:eastAsia="Calibri" w:cstheme="minorHAnsi"/>
                  <w:b w:val="0"/>
                  <w:bCs w:val="0"/>
                </w:rPr>
                <w:id w:val="1566919911"/>
                <w14:checkbox>
                  <w14:checked w14:val="0"/>
                  <w14:checkedState w14:val="2612" w14:font="MS Gothic"/>
                  <w14:uncheckedState w14:val="2610" w14:font="MS Gothic"/>
                </w14:checkbox>
              </w:sdtPr>
              <w:sdtEndPr/>
              <w:sdtContent>
                <w:r w:rsidR="00417825" w:rsidRPr="00B465C2">
                  <w:rPr>
                    <w:rFonts w:ascii="Segoe UI Symbol" w:eastAsia="Calibri" w:hAnsi="Segoe UI Symbol" w:cs="Segoe UI Symbol"/>
                    <w:b w:val="0"/>
                    <w:bCs w:val="0"/>
                  </w:rPr>
                  <w:t>☐</w:t>
                </w:r>
              </w:sdtContent>
            </w:sdt>
            <w:r w:rsidR="004F271A">
              <w:rPr>
                <w:b w:val="0"/>
              </w:rPr>
              <w:t xml:space="preserve"> NO</w:t>
            </w:r>
          </w:p>
        </w:tc>
      </w:tr>
      <w:bookmarkEnd w:id="5"/>
      <w:tr w:rsidR="001D11EF" w:rsidRPr="00B465C2" w14:paraId="3BA657C1" w14:textId="77777777" w:rsidTr="001D11EF">
        <w:trPr>
          <w:trHeight w:val="525"/>
        </w:trPr>
        <w:tc>
          <w:tcPr>
            <w:tcW w:w="14601"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350BE6E" w14:textId="020BBFC4" w:rsidR="001D11EF" w:rsidRPr="001D11EF" w:rsidRDefault="001D11EF" w:rsidP="001D11EF">
            <w:pPr>
              <w:pStyle w:val="Naslov1"/>
              <w:rPr>
                <w:rFonts w:cstheme="minorHAnsi"/>
              </w:rPr>
            </w:pPr>
            <w:r>
              <w:t>Point 5 of Chapter 8.1.3. of the Instructions to Tenderers for Preparing the Tender</w:t>
            </w:r>
            <w:r>
              <w:rPr>
                <w:color w:val="FF0000"/>
              </w:rPr>
              <w:t xml:space="preserve"> </w:t>
            </w:r>
          </w:p>
        </w:tc>
      </w:tr>
      <w:tr w:rsidR="001D11EF" w:rsidRPr="00B465C2" w14:paraId="0B22D676" w14:textId="77777777" w:rsidTr="001236EB">
        <w:trPr>
          <w:trHeight w:val="525"/>
        </w:trPr>
        <w:tc>
          <w:tcPr>
            <w:tcW w:w="11905" w:type="dxa"/>
            <w:gridSpan w:val="2"/>
            <w:tcBorders>
              <w:top w:val="single" w:sz="4" w:space="0" w:color="auto"/>
              <w:left w:val="single" w:sz="4" w:space="0" w:color="auto"/>
              <w:bottom w:val="single" w:sz="4" w:space="0" w:color="auto"/>
              <w:right w:val="single" w:sz="4" w:space="0" w:color="auto"/>
            </w:tcBorders>
            <w:vAlign w:val="center"/>
          </w:tcPr>
          <w:p w14:paraId="25EC1605" w14:textId="77777777" w:rsidR="002C3FA3" w:rsidRDefault="002C3FA3" w:rsidP="00E952D0">
            <w:pPr>
              <w:spacing w:line="260" w:lineRule="atLeast"/>
              <w:rPr>
                <w:rFonts w:ascii="Calibri" w:eastAsia="Calibri" w:hAnsi="Calibri" w:cs="Mongolian Baiti"/>
                <w:noProof/>
                <w:sz w:val="20"/>
              </w:rPr>
            </w:pPr>
          </w:p>
          <w:p w14:paraId="12437B38" w14:textId="539F6B81" w:rsidR="001D11EF" w:rsidRPr="001C6DA3" w:rsidRDefault="001D11EF" w:rsidP="00E952D0">
            <w:pPr>
              <w:spacing w:line="260" w:lineRule="atLeast"/>
              <w:rPr>
                <w:rFonts w:ascii="Calibri" w:eastAsia="Calibri" w:hAnsi="Calibri" w:cs="Mongolian Baiti"/>
                <w:noProof/>
                <w:sz w:val="20"/>
              </w:rPr>
            </w:pPr>
            <w:r>
              <w:rPr>
                <w:rFonts w:ascii="Calibri" w:hAnsi="Calibri"/>
                <w:sz w:val="20"/>
              </w:rPr>
              <w:t xml:space="preserve">We agree to the delivery deadline as specified in the public procurement documents. </w:t>
            </w:r>
          </w:p>
          <w:p w14:paraId="111FB887" w14:textId="77777777" w:rsidR="001D11EF" w:rsidRPr="001C6DA3" w:rsidRDefault="001D11EF" w:rsidP="001C6DA3">
            <w:pPr>
              <w:pStyle w:val="Odstavekseznama"/>
              <w:spacing w:line="260" w:lineRule="atLeast"/>
              <w:rPr>
                <w:rFonts w:ascii="Calibri" w:eastAsia="Calibri" w:hAnsi="Calibri" w:cs="Mongolian Baiti"/>
                <w:noProof/>
                <w:sz w:val="20"/>
              </w:rPr>
            </w:pPr>
          </w:p>
        </w:tc>
        <w:tc>
          <w:tcPr>
            <w:tcW w:w="1278" w:type="dxa"/>
            <w:tcBorders>
              <w:top w:val="single" w:sz="4" w:space="0" w:color="auto"/>
              <w:left w:val="single" w:sz="4" w:space="0" w:color="auto"/>
              <w:bottom w:val="single" w:sz="4" w:space="0" w:color="auto"/>
              <w:right w:val="single" w:sz="4" w:space="0" w:color="auto"/>
            </w:tcBorders>
            <w:vAlign w:val="center"/>
          </w:tcPr>
          <w:p w14:paraId="08F6CD44" w14:textId="4EC1D5BC" w:rsidR="001D11EF" w:rsidRDefault="004829C2" w:rsidP="001D11EF">
            <w:pPr>
              <w:spacing w:line="260" w:lineRule="atLeast"/>
              <w:contextualSpacing/>
              <w:rPr>
                <w:rFonts w:eastAsia="Calibri" w:cstheme="minorHAnsi"/>
              </w:rPr>
            </w:pPr>
            <w:sdt>
              <w:sdtPr>
                <w:rPr>
                  <w:rFonts w:eastAsia="Calibri" w:cstheme="minorHAnsi"/>
                </w:rPr>
                <w:id w:val="329804507"/>
                <w14:checkbox>
                  <w14:checked w14:val="0"/>
                  <w14:checkedState w14:val="2612" w14:font="MS Gothic"/>
                  <w14:uncheckedState w14:val="2610" w14:font="MS Gothic"/>
                </w14:checkbox>
              </w:sdtPr>
              <w:sdtEndPr/>
              <w:sdtContent>
                <w:r w:rsidR="001D11EF">
                  <w:rPr>
                    <w:rFonts w:ascii="MS Gothic" w:eastAsia="MS Gothic" w:hAnsi="MS Gothic" w:cstheme="minorHAnsi" w:hint="eastAsia"/>
                    <w:lang w:eastAsia="en-US"/>
                  </w:rPr>
                  <w:t>☐</w:t>
                </w:r>
              </w:sdtContent>
            </w:sdt>
            <w:r w:rsidR="004F271A">
              <w:t xml:space="preserve"> YES</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F2D6258" w14:textId="54BD5C69" w:rsidR="001D11EF" w:rsidRDefault="004829C2" w:rsidP="001D11EF">
            <w:pPr>
              <w:pStyle w:val="Naslov1"/>
              <w:jc w:val="center"/>
              <w:rPr>
                <w:rFonts w:eastAsia="Calibri" w:cstheme="minorHAnsi"/>
                <w:b w:val="0"/>
                <w:bCs w:val="0"/>
              </w:rPr>
            </w:pPr>
            <w:sdt>
              <w:sdtPr>
                <w:rPr>
                  <w:rFonts w:eastAsia="Calibri" w:cstheme="minorHAnsi"/>
                  <w:b w:val="0"/>
                  <w:bCs w:val="0"/>
                </w:rPr>
                <w:id w:val="1822922185"/>
                <w14:checkbox>
                  <w14:checked w14:val="0"/>
                  <w14:checkedState w14:val="2612" w14:font="MS Gothic"/>
                  <w14:uncheckedState w14:val="2610" w14:font="MS Gothic"/>
                </w14:checkbox>
              </w:sdtPr>
              <w:sdtEndPr/>
              <w:sdtContent>
                <w:r w:rsidR="001D11EF" w:rsidRPr="00B465C2">
                  <w:rPr>
                    <w:rFonts w:ascii="Segoe UI Symbol" w:eastAsia="Calibri" w:hAnsi="Segoe UI Symbol" w:cs="Segoe UI Symbol"/>
                    <w:b w:val="0"/>
                    <w:bCs w:val="0"/>
                  </w:rPr>
                  <w:t>☐</w:t>
                </w:r>
              </w:sdtContent>
            </w:sdt>
            <w:r w:rsidR="004F271A">
              <w:rPr>
                <w:b w:val="0"/>
              </w:rPr>
              <w:t xml:space="preserve"> NO</w:t>
            </w:r>
          </w:p>
        </w:tc>
      </w:tr>
      <w:tr w:rsidR="001D11EF" w:rsidRPr="0065678E" w14:paraId="4D4FC7EF" w14:textId="77777777" w:rsidTr="001236EB">
        <w:trPr>
          <w:trHeight w:val="525"/>
        </w:trPr>
        <w:tc>
          <w:tcPr>
            <w:tcW w:w="14601"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455E4A28" w14:textId="77777777" w:rsidR="001D11EF" w:rsidRPr="0065678E" w:rsidRDefault="001D11EF" w:rsidP="001D11EF">
            <w:pPr>
              <w:pStyle w:val="Naslov1"/>
              <w:rPr>
                <w:rFonts w:cstheme="minorHAnsi"/>
              </w:rPr>
            </w:pPr>
            <w:r>
              <w:t>Point 5 of Chapter 8.1.1. of the Instructions to Tenderers for Preparing the Tender</w:t>
            </w:r>
            <w:r>
              <w:rPr>
                <w:color w:val="FF0000"/>
              </w:rPr>
              <w:t xml:space="preserve"> </w:t>
            </w:r>
          </w:p>
        </w:tc>
      </w:tr>
      <w:tr w:rsidR="001D11EF" w:rsidRPr="00B465C2" w14:paraId="582A5B51" w14:textId="77777777" w:rsidTr="001236EB">
        <w:trPr>
          <w:trHeight w:val="525"/>
        </w:trPr>
        <w:tc>
          <w:tcPr>
            <w:tcW w:w="11905" w:type="dxa"/>
            <w:gridSpan w:val="2"/>
            <w:tcBorders>
              <w:top w:val="single" w:sz="4" w:space="0" w:color="auto"/>
              <w:left w:val="single" w:sz="4" w:space="0" w:color="auto"/>
              <w:bottom w:val="single" w:sz="4" w:space="0" w:color="auto"/>
              <w:right w:val="single" w:sz="4" w:space="0" w:color="auto"/>
            </w:tcBorders>
            <w:vAlign w:val="center"/>
          </w:tcPr>
          <w:p w14:paraId="0B8112F3" w14:textId="77777777" w:rsidR="002C3FA3" w:rsidRDefault="002C3FA3" w:rsidP="001D11EF">
            <w:pPr>
              <w:spacing w:line="260" w:lineRule="atLeast"/>
              <w:contextualSpacing/>
              <w:rPr>
                <w:rFonts w:ascii="Calibri" w:eastAsia="Calibri" w:hAnsi="Calibri" w:cs="Mongolian Baiti"/>
                <w:noProof/>
                <w:sz w:val="20"/>
              </w:rPr>
            </w:pPr>
          </w:p>
          <w:p w14:paraId="087A3712" w14:textId="77777777" w:rsidR="002C3FA3" w:rsidRDefault="002C3FA3" w:rsidP="001D11EF">
            <w:pPr>
              <w:spacing w:line="260" w:lineRule="atLeast"/>
              <w:contextualSpacing/>
              <w:rPr>
                <w:rFonts w:ascii="Calibri" w:eastAsia="Calibri" w:hAnsi="Calibri" w:cs="Mongolian Baiti"/>
                <w:noProof/>
                <w:sz w:val="20"/>
              </w:rPr>
            </w:pPr>
          </w:p>
          <w:p w14:paraId="08B5E8C7" w14:textId="71C0B204" w:rsidR="001D11EF" w:rsidRDefault="001D11EF" w:rsidP="001D11EF">
            <w:pPr>
              <w:spacing w:line="260" w:lineRule="atLeast"/>
              <w:contextualSpacing/>
              <w:rPr>
                <w:rFonts w:ascii="Calibri" w:eastAsia="Calibri" w:hAnsi="Calibri" w:cs="Mongolian Baiti"/>
                <w:noProof/>
                <w:sz w:val="20"/>
              </w:rPr>
            </w:pPr>
            <w:r>
              <w:rPr>
                <w:rFonts w:ascii="Calibri" w:hAnsi="Calibri"/>
                <w:sz w:val="20"/>
              </w:rPr>
              <w:t>We declare that we are not:</w:t>
            </w:r>
          </w:p>
          <w:p w14:paraId="45AFE2AC" w14:textId="77777777" w:rsidR="001D11EF" w:rsidRPr="00B465C2" w:rsidRDefault="001D11EF" w:rsidP="001D11EF">
            <w:pPr>
              <w:pStyle w:val="Odstavekseznama"/>
              <w:numPr>
                <w:ilvl w:val="0"/>
                <w:numId w:val="33"/>
              </w:numPr>
              <w:spacing w:line="260" w:lineRule="atLeast"/>
              <w:rPr>
                <w:rFonts w:ascii="Calibri" w:eastAsia="Calibri" w:hAnsi="Calibri" w:cs="Mongolian Baiti"/>
                <w:noProof/>
                <w:sz w:val="20"/>
              </w:rPr>
            </w:pPr>
            <w:r>
              <w:rPr>
                <w:rFonts w:ascii="Calibri" w:hAnsi="Calibri"/>
                <w:sz w:val="20"/>
              </w:rPr>
              <w:t xml:space="preserve">a Russian national or a natural or legal person, entity or body established in </w:t>
            </w:r>
            <w:proofErr w:type="gramStart"/>
            <w:r>
              <w:rPr>
                <w:rFonts w:ascii="Calibri" w:hAnsi="Calibri"/>
                <w:sz w:val="20"/>
              </w:rPr>
              <w:t>Russia;</w:t>
            </w:r>
            <w:proofErr w:type="gramEnd"/>
          </w:p>
          <w:p w14:paraId="0797CC29" w14:textId="77777777" w:rsidR="001D11EF" w:rsidRPr="00B465C2" w:rsidRDefault="001D11EF" w:rsidP="001D11EF">
            <w:pPr>
              <w:numPr>
                <w:ilvl w:val="0"/>
                <w:numId w:val="33"/>
              </w:numPr>
              <w:spacing w:line="260" w:lineRule="atLeast"/>
              <w:contextualSpacing/>
              <w:rPr>
                <w:rFonts w:ascii="Calibri" w:eastAsia="Calibri" w:hAnsi="Calibri" w:cs="Mongolian Baiti"/>
                <w:noProof/>
                <w:sz w:val="20"/>
              </w:rPr>
            </w:pPr>
            <w:r>
              <w:rPr>
                <w:rFonts w:ascii="Calibri" w:hAnsi="Calibri"/>
                <w:sz w:val="20"/>
              </w:rPr>
              <w:t xml:space="preserve">a legal person, entity or body whose ownership is more than 50% directly or indirectly held by an entity referred to in the previous </w:t>
            </w:r>
            <w:proofErr w:type="gramStart"/>
            <w:r>
              <w:rPr>
                <w:rFonts w:ascii="Calibri" w:hAnsi="Calibri"/>
                <w:sz w:val="20"/>
              </w:rPr>
              <w:t>indent;</w:t>
            </w:r>
            <w:proofErr w:type="gramEnd"/>
          </w:p>
          <w:p w14:paraId="1D91AD20" w14:textId="77777777" w:rsidR="002C3FA3" w:rsidRDefault="001D11EF" w:rsidP="001D11EF">
            <w:pPr>
              <w:numPr>
                <w:ilvl w:val="0"/>
                <w:numId w:val="33"/>
              </w:numPr>
              <w:spacing w:line="260" w:lineRule="atLeast"/>
              <w:contextualSpacing/>
              <w:rPr>
                <w:rFonts w:ascii="Calibri" w:eastAsia="Calibri" w:hAnsi="Calibri" w:cs="Mongolian Baiti"/>
                <w:noProof/>
                <w:sz w:val="20"/>
              </w:rPr>
            </w:pPr>
            <w:r>
              <w:rPr>
                <w:rFonts w:ascii="Calibri" w:hAnsi="Calibri"/>
                <w:sz w:val="20"/>
              </w:rPr>
              <w:t>a natural or legal person, entity or body acting on behalf of or at the direction of an entity referred to in the previous two indents.</w:t>
            </w:r>
          </w:p>
          <w:p w14:paraId="6B0B97E1" w14:textId="77777777" w:rsidR="002C3FA3" w:rsidRDefault="002C3FA3" w:rsidP="002C3FA3">
            <w:pPr>
              <w:spacing w:line="260" w:lineRule="atLeast"/>
              <w:contextualSpacing/>
              <w:rPr>
                <w:rFonts w:ascii="Calibri" w:eastAsia="Calibri" w:hAnsi="Calibri" w:cs="Mongolian Baiti"/>
                <w:noProof/>
                <w:sz w:val="20"/>
              </w:rPr>
            </w:pPr>
          </w:p>
          <w:p w14:paraId="2E66739C" w14:textId="77777777" w:rsidR="002C3FA3" w:rsidRDefault="002C3FA3" w:rsidP="002C3FA3">
            <w:pPr>
              <w:spacing w:line="260" w:lineRule="atLeast"/>
              <w:contextualSpacing/>
              <w:rPr>
                <w:rFonts w:ascii="Calibri" w:eastAsia="Calibri" w:hAnsi="Calibri" w:cs="Mongolian Baiti"/>
                <w:noProof/>
                <w:sz w:val="20"/>
              </w:rPr>
            </w:pPr>
          </w:p>
          <w:p w14:paraId="3309951F" w14:textId="77777777" w:rsidR="002C3FA3" w:rsidRDefault="002C3FA3" w:rsidP="002C3FA3">
            <w:pPr>
              <w:spacing w:line="260" w:lineRule="atLeast"/>
              <w:contextualSpacing/>
              <w:rPr>
                <w:rFonts w:ascii="Calibri" w:eastAsia="Calibri" w:hAnsi="Calibri" w:cs="Mongolian Baiti"/>
                <w:noProof/>
                <w:sz w:val="20"/>
              </w:rPr>
            </w:pPr>
          </w:p>
          <w:p w14:paraId="5785515F" w14:textId="77777777" w:rsidR="002C3FA3" w:rsidRDefault="002C3FA3" w:rsidP="002C3FA3">
            <w:pPr>
              <w:spacing w:line="260" w:lineRule="atLeast"/>
              <w:contextualSpacing/>
              <w:rPr>
                <w:rFonts w:ascii="Calibri" w:eastAsia="Calibri" w:hAnsi="Calibri" w:cs="Mongolian Baiti"/>
                <w:noProof/>
                <w:sz w:val="20"/>
              </w:rPr>
            </w:pPr>
          </w:p>
          <w:p w14:paraId="78E89104" w14:textId="3BE73DCD" w:rsidR="002C3FA3" w:rsidRPr="002C3FA3" w:rsidRDefault="002C3FA3" w:rsidP="002C3FA3">
            <w:pPr>
              <w:spacing w:line="260" w:lineRule="atLeast"/>
              <w:contextualSpacing/>
              <w:rPr>
                <w:rFonts w:ascii="Calibri" w:eastAsia="Calibri" w:hAnsi="Calibri" w:cs="Mongolian Baiti"/>
                <w:noProof/>
                <w:sz w:val="20"/>
              </w:rPr>
            </w:pPr>
          </w:p>
        </w:tc>
        <w:tc>
          <w:tcPr>
            <w:tcW w:w="1278" w:type="dxa"/>
            <w:tcBorders>
              <w:top w:val="single" w:sz="4" w:space="0" w:color="auto"/>
              <w:left w:val="single" w:sz="4" w:space="0" w:color="auto"/>
              <w:bottom w:val="single" w:sz="4" w:space="0" w:color="auto"/>
              <w:right w:val="single" w:sz="4" w:space="0" w:color="auto"/>
            </w:tcBorders>
            <w:vAlign w:val="center"/>
          </w:tcPr>
          <w:p w14:paraId="0D10477C" w14:textId="77777777" w:rsidR="001D11EF" w:rsidRPr="00B14AB1" w:rsidRDefault="001D11EF" w:rsidP="001D11EF">
            <w:pPr>
              <w:spacing w:line="260" w:lineRule="atLeast"/>
              <w:contextualSpacing/>
              <w:rPr>
                <w:rFonts w:ascii="Calibri" w:eastAsia="Calibri" w:hAnsi="Calibri" w:cs="Mongolian Baiti"/>
                <w:noProof/>
                <w:sz w:val="20"/>
              </w:rPr>
            </w:pPr>
            <w:r>
              <w:lastRenderedPageBreak/>
              <w:t xml:space="preserve">      </w:t>
            </w:r>
            <w:sdt>
              <w:sdtPr>
                <w:rPr>
                  <w:rFonts w:eastAsia="Calibri" w:cstheme="minorHAnsi"/>
                </w:rPr>
                <w:id w:val="-1927106704"/>
                <w14:checkbox>
                  <w14:checked w14:val="0"/>
                  <w14:checkedState w14:val="2612" w14:font="MS Gothic"/>
                  <w14:uncheckedState w14:val="2610" w14:font="MS Gothic"/>
                </w14:checkbox>
              </w:sdtPr>
              <w:sdtEndPr/>
              <w:sdtContent>
                <w:r>
                  <w:rPr>
                    <w:rFonts w:ascii="MS Gothic" w:eastAsia="MS Gothic" w:hAnsi="MS Gothic" w:cstheme="minorHAnsi" w:hint="eastAsia"/>
                    <w:lang w:eastAsia="en-US"/>
                  </w:rPr>
                  <w:t>☐</w:t>
                </w:r>
              </w:sdtContent>
            </w:sdt>
            <w:r>
              <w:t xml:space="preserve"> YES</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4930B6E" w14:textId="77777777" w:rsidR="001D11EF" w:rsidRPr="00B465C2" w:rsidRDefault="004829C2" w:rsidP="001D11EF">
            <w:pPr>
              <w:pStyle w:val="Naslov1"/>
              <w:jc w:val="center"/>
              <w:rPr>
                <w:rFonts w:cstheme="minorHAnsi"/>
                <w:b w:val="0"/>
                <w:bCs w:val="0"/>
              </w:rPr>
            </w:pPr>
            <w:sdt>
              <w:sdtPr>
                <w:rPr>
                  <w:rFonts w:eastAsia="Calibri" w:cstheme="minorHAnsi"/>
                  <w:b w:val="0"/>
                  <w:bCs w:val="0"/>
                </w:rPr>
                <w:id w:val="-853263564"/>
                <w14:checkbox>
                  <w14:checked w14:val="0"/>
                  <w14:checkedState w14:val="2612" w14:font="MS Gothic"/>
                  <w14:uncheckedState w14:val="2610" w14:font="MS Gothic"/>
                </w14:checkbox>
              </w:sdtPr>
              <w:sdtEndPr/>
              <w:sdtContent>
                <w:r w:rsidR="001D11EF" w:rsidRPr="00B465C2">
                  <w:rPr>
                    <w:rFonts w:ascii="Segoe UI Symbol" w:eastAsia="Calibri" w:hAnsi="Segoe UI Symbol" w:cs="Segoe UI Symbol"/>
                    <w:b w:val="0"/>
                    <w:bCs w:val="0"/>
                  </w:rPr>
                  <w:t>☐</w:t>
                </w:r>
              </w:sdtContent>
            </w:sdt>
            <w:r w:rsidR="004F271A">
              <w:rPr>
                <w:b w:val="0"/>
              </w:rPr>
              <w:t xml:space="preserve"> NO</w:t>
            </w:r>
          </w:p>
        </w:tc>
      </w:tr>
      <w:tr w:rsidR="001D11EF" w:rsidRPr="007B6A52" w14:paraId="3211E81C" w14:textId="77777777" w:rsidTr="001236EB">
        <w:trPr>
          <w:trHeight w:val="525"/>
        </w:trPr>
        <w:tc>
          <w:tcPr>
            <w:tcW w:w="14601"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0E2B66C2" w14:textId="502F95E9" w:rsidR="001D11EF" w:rsidRDefault="001D11EF" w:rsidP="001D11EF">
            <w:pPr>
              <w:pStyle w:val="Naslov1"/>
              <w:rPr>
                <w:rFonts w:eastAsia="Calibri" w:cstheme="minorHAnsi"/>
                <w:b w:val="0"/>
                <w:bCs w:val="0"/>
              </w:rPr>
            </w:pPr>
            <w:r>
              <w:t>Point 1 of Chapter 8.1.4 of the Instructions to Tenderers for Preparing the Tender</w:t>
            </w:r>
          </w:p>
        </w:tc>
      </w:tr>
      <w:tr w:rsidR="009D2FD2" w:rsidRPr="007B6A52" w14:paraId="6B9AD208" w14:textId="77777777" w:rsidTr="00A0198B">
        <w:trPr>
          <w:trHeight w:val="1177"/>
        </w:trPr>
        <w:tc>
          <w:tcPr>
            <w:tcW w:w="11905" w:type="dxa"/>
            <w:gridSpan w:val="2"/>
            <w:tcBorders>
              <w:top w:val="single" w:sz="4" w:space="0" w:color="auto"/>
              <w:left w:val="single" w:sz="4" w:space="0" w:color="auto"/>
              <w:right w:val="single" w:sz="4" w:space="0" w:color="auto"/>
            </w:tcBorders>
            <w:vAlign w:val="center"/>
          </w:tcPr>
          <w:p w14:paraId="4D710215" w14:textId="19764B8C" w:rsidR="00417825" w:rsidRPr="00AC2DA3" w:rsidRDefault="00A0198B" w:rsidP="009D2FD2">
            <w:pPr>
              <w:spacing w:line="260" w:lineRule="atLeast"/>
              <w:contextualSpacing/>
              <w:rPr>
                <w:rFonts w:ascii="Calibri" w:eastAsia="Calibri" w:hAnsi="Calibri" w:cs="Mongolian Baiti"/>
                <w:noProof/>
                <w:sz w:val="20"/>
              </w:rPr>
            </w:pPr>
            <w:r>
              <w:t>We declare that we are not listed in the records of business entities from Article 35 of the Integrity and Prevention of Corruption Act (Official Gazette of the Republic of Slovenia,</w:t>
            </w:r>
            <w:r>
              <w:rPr>
                <w:rFonts w:ascii="Calibri" w:hAnsi="Calibri"/>
                <w:sz w:val="20"/>
              </w:rPr>
              <w:t xml:space="preserve"> </w:t>
            </w:r>
            <w:r>
              <w:t>No. </w:t>
            </w:r>
            <w:hyperlink r:id="rId11" w:tgtFrame="_blank" w:tooltip="Integrity and Prevention of Corruption Act (official consolidated text)" w:history="1">
              <w:r>
                <w:rPr>
                  <w:rFonts w:ascii="Calibri" w:hAnsi="Calibri"/>
                  <w:sz w:val="20"/>
                </w:rPr>
                <w:t>69/11</w:t>
              </w:r>
            </w:hyperlink>
            <w:r>
              <w:rPr>
                <w:rFonts w:ascii="Calibri" w:hAnsi="Calibri"/>
                <w:sz w:val="20"/>
              </w:rPr>
              <w:t> – official consolidated text, </w:t>
            </w:r>
            <w:hyperlink r:id="rId12" w:tgtFrame="_blank" w:tooltip="Act Amending the Integrity and Prevention of Corruption Act" w:history="1">
              <w:r>
                <w:rPr>
                  <w:rFonts w:ascii="Calibri" w:hAnsi="Calibri"/>
                  <w:sz w:val="20"/>
                </w:rPr>
                <w:t>158/20</w:t>
              </w:r>
            </w:hyperlink>
            <w:r>
              <w:rPr>
                <w:rFonts w:ascii="Calibri" w:hAnsi="Calibri"/>
                <w:sz w:val="20"/>
              </w:rPr>
              <w:t>, </w:t>
            </w:r>
            <w:hyperlink r:id="rId13" w:tgtFrame="_blank" w:tooltip="Debureaucratization Act" w:history="1">
              <w:r>
                <w:rPr>
                  <w:rFonts w:ascii="Calibri" w:hAnsi="Calibri"/>
                  <w:sz w:val="20"/>
                </w:rPr>
                <w:t>3/22</w:t>
              </w:r>
            </w:hyperlink>
            <w:r>
              <w:rPr>
                <w:rFonts w:ascii="Calibri" w:hAnsi="Calibri"/>
                <w:sz w:val="20"/>
              </w:rPr>
              <w:t> – ZDeb and </w:t>
            </w:r>
            <w:hyperlink r:id="rId14" w:tgtFrame="_blank" w:tooltip="Act on the Protection of Applicants" w:history="1">
              <w:r>
                <w:rPr>
                  <w:rFonts w:ascii="Calibri" w:hAnsi="Calibri"/>
                  <w:sz w:val="20"/>
                </w:rPr>
                <w:t>16/23</w:t>
              </w:r>
            </w:hyperlink>
            <w:r>
              <w:rPr>
                <w:rFonts w:ascii="Calibri" w:hAnsi="Calibri"/>
                <w:sz w:val="20"/>
              </w:rPr>
              <w:t xml:space="preserve"> – </w:t>
            </w:r>
            <w:proofErr w:type="spellStart"/>
            <w:r>
              <w:rPr>
                <w:rFonts w:ascii="Calibri" w:hAnsi="Calibri"/>
                <w:sz w:val="20"/>
              </w:rPr>
              <w:t>ZZPri</w:t>
            </w:r>
            <w:proofErr w:type="spellEnd"/>
            <w:r>
              <w:rPr>
                <w:rFonts w:ascii="Calibri" w:hAnsi="Calibri"/>
                <w:sz w:val="20"/>
              </w:rPr>
              <w:t xml:space="preserve">; hereinafter referred to as: </w:t>
            </w:r>
            <w:proofErr w:type="spellStart"/>
            <w:r>
              <w:rPr>
                <w:rFonts w:ascii="Calibri" w:hAnsi="Calibri"/>
                <w:sz w:val="20"/>
              </w:rPr>
              <w:t>ZIntPK</w:t>
            </w:r>
            <w:proofErr w:type="spellEnd"/>
            <w:r>
              <w:rPr>
                <w:rFonts w:ascii="Calibri" w:hAnsi="Calibri"/>
                <w:sz w:val="20"/>
              </w:rPr>
              <w:t>) and are, in accordance with this Article, not forbidden to do business with the Contracting Authority.</w:t>
            </w:r>
          </w:p>
        </w:tc>
        <w:tc>
          <w:tcPr>
            <w:tcW w:w="1348" w:type="dxa"/>
            <w:gridSpan w:val="2"/>
            <w:tcBorders>
              <w:top w:val="single" w:sz="4" w:space="0" w:color="auto"/>
              <w:left w:val="single" w:sz="4" w:space="0" w:color="auto"/>
              <w:right w:val="single" w:sz="4" w:space="0" w:color="auto"/>
            </w:tcBorders>
            <w:vAlign w:val="center"/>
          </w:tcPr>
          <w:p w14:paraId="1B709FAF" w14:textId="77777777" w:rsidR="009D2FD2" w:rsidRDefault="004829C2" w:rsidP="001D11EF">
            <w:pPr>
              <w:spacing w:line="260" w:lineRule="atLeast"/>
              <w:contextualSpacing/>
              <w:rPr>
                <w:rFonts w:eastAsia="Calibri" w:cstheme="minorHAnsi"/>
              </w:rPr>
            </w:pPr>
            <w:sdt>
              <w:sdtPr>
                <w:rPr>
                  <w:rFonts w:eastAsia="Calibri" w:cstheme="minorHAnsi"/>
                </w:rPr>
                <w:id w:val="504626208"/>
                <w14:checkbox>
                  <w14:checked w14:val="0"/>
                  <w14:checkedState w14:val="2612" w14:font="MS Gothic"/>
                  <w14:uncheckedState w14:val="2610" w14:font="MS Gothic"/>
                </w14:checkbox>
              </w:sdtPr>
              <w:sdtEndPr/>
              <w:sdtContent>
                <w:r w:rsidR="009D2FD2">
                  <w:rPr>
                    <w:rFonts w:ascii="MS Gothic" w:eastAsia="MS Gothic" w:hAnsi="MS Gothic" w:cstheme="minorHAnsi" w:hint="eastAsia"/>
                    <w:lang w:eastAsia="en-US"/>
                  </w:rPr>
                  <w:t>☐</w:t>
                </w:r>
              </w:sdtContent>
            </w:sdt>
            <w:r w:rsidR="004F271A">
              <w:t xml:space="preserve"> YES</w:t>
            </w:r>
          </w:p>
        </w:tc>
        <w:tc>
          <w:tcPr>
            <w:tcW w:w="1348" w:type="dxa"/>
            <w:tcBorders>
              <w:top w:val="single" w:sz="4" w:space="0" w:color="auto"/>
              <w:left w:val="single" w:sz="4" w:space="0" w:color="auto"/>
              <w:right w:val="single" w:sz="4" w:space="0" w:color="auto"/>
            </w:tcBorders>
            <w:vAlign w:val="center"/>
          </w:tcPr>
          <w:p w14:paraId="0B05765F" w14:textId="53D121C9" w:rsidR="009D2FD2" w:rsidRDefault="004829C2" w:rsidP="001D11EF">
            <w:pPr>
              <w:pStyle w:val="Naslov1"/>
              <w:jc w:val="center"/>
              <w:rPr>
                <w:rFonts w:eastAsia="Calibri" w:cstheme="minorHAnsi"/>
                <w:b w:val="0"/>
                <w:bCs w:val="0"/>
              </w:rPr>
            </w:pPr>
            <w:sdt>
              <w:sdtPr>
                <w:rPr>
                  <w:rFonts w:eastAsia="Calibri" w:cstheme="minorHAnsi"/>
                  <w:b w:val="0"/>
                  <w:bCs w:val="0"/>
                </w:rPr>
                <w:id w:val="1863474998"/>
                <w14:checkbox>
                  <w14:checked w14:val="0"/>
                  <w14:checkedState w14:val="2612" w14:font="MS Gothic"/>
                  <w14:uncheckedState w14:val="2610" w14:font="MS Gothic"/>
                </w14:checkbox>
              </w:sdtPr>
              <w:sdtEndPr/>
              <w:sdtContent>
                <w:r w:rsidR="009D2FD2">
                  <w:rPr>
                    <w:rFonts w:ascii="MS Gothic" w:eastAsia="MS Gothic" w:hAnsi="MS Gothic" w:cstheme="minorHAnsi" w:hint="eastAsia"/>
                    <w:b w:val="0"/>
                    <w:bCs w:val="0"/>
                  </w:rPr>
                  <w:t>☐</w:t>
                </w:r>
              </w:sdtContent>
            </w:sdt>
            <w:r w:rsidR="004F271A">
              <w:rPr>
                <w:b w:val="0"/>
              </w:rPr>
              <w:t xml:space="preserve"> NO</w:t>
            </w:r>
          </w:p>
        </w:tc>
      </w:tr>
      <w:tr w:rsidR="001D11EF" w:rsidRPr="007B6A52" w14:paraId="63526571" w14:textId="77777777" w:rsidTr="001236EB">
        <w:trPr>
          <w:trHeight w:val="525"/>
        </w:trPr>
        <w:tc>
          <w:tcPr>
            <w:tcW w:w="14601"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4BA71160" w14:textId="6CA34136" w:rsidR="001D11EF" w:rsidRDefault="0078488B" w:rsidP="001D11EF">
            <w:pPr>
              <w:pStyle w:val="Naslov1"/>
              <w:rPr>
                <w:rFonts w:cstheme="minorHAnsi"/>
              </w:rPr>
            </w:pPr>
            <w:r>
              <w:t>Chapter 10.2.4 of the Instructions to Tenderers for Preparing the Tender</w:t>
            </w:r>
          </w:p>
        </w:tc>
      </w:tr>
      <w:tr w:rsidR="001D11EF" w:rsidRPr="007B6A52" w14:paraId="74067A79" w14:textId="77777777" w:rsidTr="001236EB">
        <w:trPr>
          <w:trHeight w:val="91"/>
        </w:trPr>
        <w:tc>
          <w:tcPr>
            <w:tcW w:w="11905" w:type="dxa"/>
            <w:gridSpan w:val="2"/>
            <w:tcBorders>
              <w:top w:val="single" w:sz="4" w:space="0" w:color="auto"/>
              <w:left w:val="single" w:sz="4" w:space="0" w:color="auto"/>
              <w:bottom w:val="single" w:sz="4" w:space="0" w:color="auto"/>
              <w:right w:val="single" w:sz="4" w:space="0" w:color="auto"/>
            </w:tcBorders>
            <w:vAlign w:val="center"/>
          </w:tcPr>
          <w:p w14:paraId="0C647304" w14:textId="02967520" w:rsidR="001D11EF" w:rsidRDefault="001D11EF" w:rsidP="0078488B">
            <w:pPr>
              <w:spacing w:line="259" w:lineRule="auto"/>
              <w:ind w:left="34"/>
              <w:contextualSpacing/>
              <w:rPr>
                <w:rFonts w:eastAsia="Times New Roman" w:cstheme="minorHAnsi"/>
                <w:sz w:val="20"/>
                <w:szCs w:val="20"/>
                <w:lang w:eastAsia="en-US"/>
              </w:rPr>
            </w:pPr>
          </w:p>
          <w:p w14:paraId="2F397009" w14:textId="57C5D46E" w:rsidR="00DE0DB8" w:rsidRPr="00DE0DB8" w:rsidRDefault="0078488B" w:rsidP="00DE0DB8">
            <w:pPr>
              <w:spacing w:before="120"/>
              <w:rPr>
                <w:rFonts w:ascii="Calibri" w:hAnsi="Calibri"/>
                <w:sz w:val="20"/>
              </w:rPr>
            </w:pPr>
            <w:r>
              <w:rPr>
                <w:rFonts w:ascii="Calibri" w:hAnsi="Calibri"/>
                <w:sz w:val="20"/>
              </w:rPr>
              <w:t xml:space="preserve">If selected, we shall </w:t>
            </w:r>
            <w:bookmarkStart w:id="6" w:name="_Hlk45781593"/>
            <w:r>
              <w:rPr>
                <w:rFonts w:ascii="Calibri" w:hAnsi="Calibri"/>
                <w:sz w:val="20"/>
              </w:rPr>
              <w:t xml:space="preserve">at the time of signing the contract or at the latest within thirty (30) days from the signing of the contract provide a performance guarantee </w:t>
            </w:r>
            <w:bookmarkEnd w:id="6"/>
            <w:r>
              <w:rPr>
                <w:rFonts w:ascii="Calibri" w:hAnsi="Calibri"/>
                <w:sz w:val="20"/>
              </w:rPr>
              <w:t xml:space="preserve">(bank guarantee or suretyship insurance), amounting </w:t>
            </w:r>
            <w:r w:rsidRPr="00FB644C">
              <w:rPr>
                <w:rFonts w:ascii="Calibri" w:hAnsi="Calibri"/>
                <w:sz w:val="20"/>
              </w:rPr>
              <w:t>to ten per cent (10%) of the total</w:t>
            </w:r>
            <w:r>
              <w:rPr>
                <w:rFonts w:ascii="Calibri" w:hAnsi="Calibri"/>
                <w:sz w:val="20"/>
              </w:rPr>
              <w:t xml:space="preserve"> contractual value (in EUR including VAT). The guarantee shall be unconditional and payable on first demand with a validity of </w:t>
            </w:r>
            <w:bookmarkStart w:id="7" w:name="_Hlk145421402"/>
            <w:r>
              <w:rPr>
                <w:rFonts w:ascii="Calibri" w:hAnsi="Calibri"/>
                <w:sz w:val="20"/>
              </w:rPr>
              <w:t xml:space="preserve">at least another thirty (30) </w:t>
            </w:r>
            <w:proofErr w:type="gramStart"/>
            <w:r>
              <w:rPr>
                <w:rFonts w:ascii="Calibri" w:hAnsi="Calibri"/>
                <w:sz w:val="20"/>
              </w:rPr>
              <w:t xml:space="preserve">days </w:t>
            </w:r>
            <w:bookmarkEnd w:id="7"/>
            <w:r w:rsidR="00DE0DB8" w:rsidRPr="00DE0DB8">
              <w:rPr>
                <w:rFonts w:ascii="Calibri" w:hAnsi="Calibri"/>
                <w:sz w:val="20"/>
              </w:rPr>
              <w:t xml:space="preserve"> </w:t>
            </w:r>
            <w:bookmarkStart w:id="8" w:name="_Hlk172720147"/>
            <w:r w:rsidR="00DE0DB8" w:rsidRPr="00DE0DB8">
              <w:rPr>
                <w:rFonts w:ascii="Calibri" w:hAnsi="Calibri"/>
                <w:sz w:val="20"/>
              </w:rPr>
              <w:t>from</w:t>
            </w:r>
            <w:proofErr w:type="gramEnd"/>
            <w:r w:rsidR="00DE0DB8" w:rsidRPr="00DE0DB8">
              <w:rPr>
                <w:rFonts w:ascii="Calibri" w:hAnsi="Calibri"/>
                <w:sz w:val="20"/>
              </w:rPr>
              <w:t xml:space="preserve"> delivery and after signing the handover record</w:t>
            </w:r>
            <w:bookmarkEnd w:id="8"/>
            <w:r w:rsidR="00DE0DB8" w:rsidRPr="00DE0DB8">
              <w:rPr>
                <w:rFonts w:ascii="Calibri" w:hAnsi="Calibri"/>
                <w:sz w:val="20"/>
              </w:rPr>
              <w:t>.</w:t>
            </w:r>
          </w:p>
          <w:p w14:paraId="0637C31C" w14:textId="498BDB51" w:rsidR="0078488B" w:rsidRPr="00477DEC" w:rsidRDefault="0078488B" w:rsidP="00DE0DB8">
            <w:pPr>
              <w:spacing w:after="120"/>
              <w:rPr>
                <w:rFonts w:eastAsia="Times New Roman" w:cstheme="minorHAnsi"/>
                <w:sz w:val="20"/>
                <w:szCs w:val="20"/>
                <w:lang w:eastAsia="en-US"/>
              </w:rPr>
            </w:pPr>
          </w:p>
        </w:tc>
        <w:tc>
          <w:tcPr>
            <w:tcW w:w="1278" w:type="dxa"/>
            <w:tcBorders>
              <w:left w:val="single" w:sz="4" w:space="0" w:color="auto"/>
              <w:right w:val="single" w:sz="4" w:space="0" w:color="auto"/>
            </w:tcBorders>
            <w:vAlign w:val="center"/>
          </w:tcPr>
          <w:p w14:paraId="2444B0A9" w14:textId="33D2AC01" w:rsidR="001D11EF" w:rsidRPr="001F1B86" w:rsidRDefault="004829C2" w:rsidP="001D11EF">
            <w:pPr>
              <w:jc w:val="center"/>
              <w:rPr>
                <w:rFonts w:eastAsia="Calibri" w:cstheme="minorHAnsi"/>
              </w:rPr>
            </w:pPr>
            <w:sdt>
              <w:sdtPr>
                <w:rPr>
                  <w:rFonts w:eastAsia="Calibri" w:cstheme="minorHAnsi"/>
                </w:rPr>
                <w:id w:val="535160702"/>
                <w14:checkbox>
                  <w14:checked w14:val="0"/>
                  <w14:checkedState w14:val="2612" w14:font="MS Gothic"/>
                  <w14:uncheckedState w14:val="2610" w14:font="MS Gothic"/>
                </w14:checkbox>
              </w:sdtPr>
              <w:sdtEndPr/>
              <w:sdtContent>
                <w:r w:rsidR="001D11EF">
                  <w:rPr>
                    <w:rFonts w:ascii="MS Gothic" w:eastAsia="MS Gothic" w:hAnsi="MS Gothic" w:cstheme="minorHAnsi" w:hint="eastAsia"/>
                    <w:lang w:eastAsia="en-US"/>
                  </w:rPr>
                  <w:t>☐</w:t>
                </w:r>
              </w:sdtContent>
            </w:sdt>
            <w:r w:rsidR="004F271A">
              <w:t xml:space="preserve"> YES</w:t>
            </w:r>
          </w:p>
        </w:tc>
        <w:tc>
          <w:tcPr>
            <w:tcW w:w="1418" w:type="dxa"/>
            <w:gridSpan w:val="2"/>
            <w:tcBorders>
              <w:left w:val="single" w:sz="4" w:space="0" w:color="auto"/>
              <w:right w:val="single" w:sz="4" w:space="0" w:color="auto"/>
            </w:tcBorders>
            <w:vAlign w:val="center"/>
          </w:tcPr>
          <w:p w14:paraId="7A3A12AA" w14:textId="1B1501CD" w:rsidR="001D11EF" w:rsidRPr="001F1B86" w:rsidRDefault="004829C2" w:rsidP="001D11EF">
            <w:pPr>
              <w:jc w:val="center"/>
              <w:rPr>
                <w:rFonts w:eastAsia="Calibri" w:cstheme="minorHAnsi"/>
              </w:rPr>
            </w:pPr>
            <w:sdt>
              <w:sdtPr>
                <w:rPr>
                  <w:rFonts w:eastAsia="Calibri" w:cstheme="minorHAnsi"/>
                </w:rPr>
                <w:id w:val="1258330170"/>
                <w14:checkbox>
                  <w14:checked w14:val="0"/>
                  <w14:checkedState w14:val="2612" w14:font="MS Gothic"/>
                  <w14:uncheckedState w14:val="2610" w14:font="MS Gothic"/>
                </w14:checkbox>
              </w:sdtPr>
              <w:sdtEndPr/>
              <w:sdtContent>
                <w:r w:rsidR="001D11EF" w:rsidRPr="001F1B86">
                  <w:rPr>
                    <w:rFonts w:ascii="Segoe UI Symbol" w:eastAsia="Calibri" w:hAnsi="Segoe UI Symbol" w:cs="Segoe UI Symbol"/>
                    <w:lang w:eastAsia="en-US"/>
                  </w:rPr>
                  <w:t>☐</w:t>
                </w:r>
              </w:sdtContent>
            </w:sdt>
            <w:r w:rsidR="004F271A">
              <w:t xml:space="preserve"> NO</w:t>
            </w:r>
          </w:p>
        </w:tc>
      </w:tr>
      <w:tr w:rsidR="001D11EF" w:rsidRPr="007B6A52" w14:paraId="3DAD4E02" w14:textId="77777777" w:rsidTr="001236EB">
        <w:trPr>
          <w:trHeight w:val="91"/>
        </w:trPr>
        <w:tc>
          <w:tcPr>
            <w:tcW w:w="14601" w:type="dxa"/>
            <w:gridSpan w:val="5"/>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AF46AAD" w14:textId="512D5601" w:rsidR="001D11EF" w:rsidRPr="0078488B" w:rsidRDefault="0078488B" w:rsidP="0078488B">
            <w:pPr>
              <w:pStyle w:val="Naslov1"/>
              <w:rPr>
                <w:rFonts w:cstheme="minorHAnsi"/>
              </w:rPr>
            </w:pPr>
            <w:r>
              <w:t>Chapter 10.2.5 of the Instructions to Tenderers for Preparing the Tender</w:t>
            </w:r>
          </w:p>
        </w:tc>
      </w:tr>
      <w:tr w:rsidR="001D11EF" w:rsidRPr="007B6A52" w14:paraId="356439F9" w14:textId="77777777" w:rsidTr="001236EB">
        <w:trPr>
          <w:trHeight w:val="91"/>
        </w:trPr>
        <w:tc>
          <w:tcPr>
            <w:tcW w:w="11905" w:type="dxa"/>
            <w:gridSpan w:val="2"/>
            <w:tcBorders>
              <w:top w:val="single" w:sz="4" w:space="0" w:color="auto"/>
              <w:left w:val="single" w:sz="4" w:space="0" w:color="auto"/>
              <w:bottom w:val="single" w:sz="4" w:space="0" w:color="auto"/>
              <w:right w:val="single" w:sz="4" w:space="0" w:color="auto"/>
            </w:tcBorders>
            <w:vAlign w:val="center"/>
          </w:tcPr>
          <w:p w14:paraId="3835E628" w14:textId="77777777" w:rsidR="001D11EF" w:rsidRDefault="001D11EF" w:rsidP="001D11EF">
            <w:pPr>
              <w:pStyle w:val="Glava"/>
              <w:tabs>
                <w:tab w:val="clear" w:pos="4536"/>
                <w:tab w:val="clear" w:pos="9072"/>
              </w:tabs>
              <w:ind w:right="-285"/>
              <w:rPr>
                <w:rFonts w:ascii="Calibri" w:hAnsi="Calibri" w:cs="Calibri"/>
                <w:sz w:val="20"/>
                <w:szCs w:val="20"/>
                <w:shd w:val="clear" w:color="auto" w:fill="FFFFFF"/>
              </w:rPr>
            </w:pPr>
          </w:p>
          <w:p w14:paraId="693D6814" w14:textId="71140345" w:rsidR="003844A6" w:rsidRPr="00DE0DB8" w:rsidRDefault="0078488B" w:rsidP="001C6DA3">
            <w:pPr>
              <w:spacing w:after="120"/>
              <w:rPr>
                <w:rFonts w:ascii="Calibri" w:hAnsi="Calibri"/>
                <w:sz w:val="20"/>
              </w:rPr>
            </w:pPr>
            <w:r>
              <w:rPr>
                <w:rFonts w:ascii="Calibri" w:hAnsi="Calibri"/>
                <w:sz w:val="20"/>
              </w:rPr>
              <w:t xml:space="preserve">If selected, we shall at the latest within fifteen (15) days from the signing of </w:t>
            </w:r>
            <w:r w:rsidRPr="00FB644C">
              <w:rPr>
                <w:rFonts w:ascii="Calibri" w:hAnsi="Calibri"/>
                <w:sz w:val="20"/>
              </w:rPr>
              <w:t>the handover record submit a guarantee for the rectification of faults within the guarantee period (bank guarantee or suretyship insurance), amounting to 5% (five per cent) of contractual</w:t>
            </w:r>
            <w:r>
              <w:rPr>
                <w:rFonts w:ascii="Calibri" w:hAnsi="Calibri"/>
                <w:sz w:val="20"/>
              </w:rPr>
              <w:t xml:space="preserve"> value (value in EUR including VAT). The guarantee shall be unconditional and payable on first demand.  The validity of the guarantee shall be 30 (thirty) days longer than the general guarantee period determined </w:t>
            </w:r>
            <w:r w:rsidR="00DE0DB8" w:rsidRPr="00DE0DB8">
              <w:rPr>
                <w:rFonts w:ascii="Calibri" w:hAnsi="Calibri"/>
                <w:sz w:val="20"/>
              </w:rPr>
              <w:t>in the Contracting Authority’s technical specifications.</w:t>
            </w:r>
          </w:p>
          <w:p w14:paraId="0656DC05" w14:textId="77777777" w:rsidR="001C6DA3" w:rsidRPr="00DE0DB8" w:rsidRDefault="001C6DA3" w:rsidP="001C6DA3">
            <w:pPr>
              <w:spacing w:after="120"/>
              <w:rPr>
                <w:rFonts w:ascii="Calibri" w:hAnsi="Calibri"/>
                <w:sz w:val="20"/>
              </w:rPr>
            </w:pPr>
          </w:p>
          <w:p w14:paraId="493FFC2D" w14:textId="77777777" w:rsidR="001C6DA3" w:rsidRDefault="001C6DA3" w:rsidP="001C6DA3">
            <w:pPr>
              <w:spacing w:after="120"/>
              <w:rPr>
                <w:rFonts w:ascii="Calibri" w:eastAsia="Calibri" w:hAnsi="Calibri" w:cs="Mongolian Baiti"/>
                <w:noProof/>
                <w:sz w:val="20"/>
              </w:rPr>
            </w:pPr>
          </w:p>
          <w:p w14:paraId="39196429" w14:textId="77777777" w:rsidR="001C6DA3" w:rsidRDefault="001C6DA3" w:rsidP="001C6DA3">
            <w:pPr>
              <w:spacing w:after="120"/>
              <w:rPr>
                <w:rFonts w:ascii="Calibri" w:eastAsia="Calibri" w:hAnsi="Calibri" w:cs="Mongolian Baiti"/>
                <w:noProof/>
                <w:sz w:val="20"/>
              </w:rPr>
            </w:pPr>
          </w:p>
          <w:p w14:paraId="465B4F19" w14:textId="77777777" w:rsidR="001C6DA3" w:rsidRDefault="001C6DA3" w:rsidP="001C6DA3">
            <w:pPr>
              <w:spacing w:after="120"/>
              <w:rPr>
                <w:rFonts w:ascii="Calibri" w:eastAsia="Calibri" w:hAnsi="Calibri" w:cs="Mongolian Baiti"/>
                <w:noProof/>
                <w:sz w:val="20"/>
              </w:rPr>
            </w:pPr>
          </w:p>
          <w:p w14:paraId="50663CA8" w14:textId="77777777" w:rsidR="001C6DA3" w:rsidRDefault="001C6DA3" w:rsidP="001C6DA3">
            <w:pPr>
              <w:spacing w:after="120"/>
              <w:rPr>
                <w:rFonts w:ascii="Calibri" w:eastAsia="Calibri" w:hAnsi="Calibri" w:cs="Mongolian Baiti"/>
                <w:noProof/>
                <w:sz w:val="20"/>
              </w:rPr>
            </w:pPr>
          </w:p>
          <w:p w14:paraId="446C2CFA" w14:textId="77777777" w:rsidR="001C6DA3" w:rsidRDefault="001C6DA3" w:rsidP="001C6DA3">
            <w:pPr>
              <w:spacing w:after="120"/>
              <w:rPr>
                <w:rFonts w:ascii="Calibri" w:eastAsia="Calibri" w:hAnsi="Calibri" w:cs="Mongolian Baiti"/>
                <w:noProof/>
                <w:sz w:val="20"/>
              </w:rPr>
            </w:pPr>
          </w:p>
          <w:p w14:paraId="323CD579" w14:textId="77777777" w:rsidR="0078488B" w:rsidRDefault="0078488B" w:rsidP="001D11EF">
            <w:pPr>
              <w:pStyle w:val="Glava"/>
              <w:tabs>
                <w:tab w:val="clear" w:pos="4536"/>
                <w:tab w:val="clear" w:pos="9072"/>
              </w:tabs>
              <w:ind w:right="-285"/>
              <w:rPr>
                <w:rFonts w:ascii="Calibri" w:hAnsi="Calibri" w:cs="Calibri"/>
                <w:sz w:val="20"/>
                <w:szCs w:val="20"/>
                <w:shd w:val="clear" w:color="auto" w:fill="FFFFFF"/>
              </w:rPr>
            </w:pPr>
          </w:p>
          <w:p w14:paraId="058CDD12" w14:textId="77777777" w:rsidR="00D6603F" w:rsidRDefault="00D6603F" w:rsidP="001D11EF">
            <w:pPr>
              <w:pStyle w:val="Glava"/>
              <w:tabs>
                <w:tab w:val="clear" w:pos="4536"/>
                <w:tab w:val="clear" w:pos="9072"/>
              </w:tabs>
              <w:ind w:right="-285"/>
              <w:rPr>
                <w:rFonts w:ascii="Calibri" w:hAnsi="Calibri" w:cs="Calibri"/>
                <w:sz w:val="20"/>
                <w:szCs w:val="20"/>
                <w:shd w:val="clear" w:color="auto" w:fill="FFFFFF"/>
              </w:rPr>
            </w:pPr>
          </w:p>
          <w:p w14:paraId="76F93935" w14:textId="77777777" w:rsidR="00D6603F" w:rsidRDefault="00D6603F" w:rsidP="001D11EF">
            <w:pPr>
              <w:pStyle w:val="Glava"/>
              <w:tabs>
                <w:tab w:val="clear" w:pos="4536"/>
                <w:tab w:val="clear" w:pos="9072"/>
              </w:tabs>
              <w:ind w:right="-285"/>
              <w:rPr>
                <w:rFonts w:ascii="Calibri" w:hAnsi="Calibri" w:cs="Calibri"/>
                <w:sz w:val="20"/>
                <w:szCs w:val="20"/>
                <w:shd w:val="clear" w:color="auto" w:fill="FFFFFF"/>
              </w:rPr>
            </w:pPr>
          </w:p>
          <w:p w14:paraId="7E3FD210" w14:textId="355912EC" w:rsidR="00D6603F" w:rsidRPr="00B97CEB" w:rsidRDefault="00D6603F" w:rsidP="001D11EF">
            <w:pPr>
              <w:pStyle w:val="Glava"/>
              <w:tabs>
                <w:tab w:val="clear" w:pos="4536"/>
                <w:tab w:val="clear" w:pos="9072"/>
              </w:tabs>
              <w:ind w:right="-285"/>
              <w:rPr>
                <w:rFonts w:ascii="Calibri" w:hAnsi="Calibri" w:cs="Calibri"/>
                <w:sz w:val="20"/>
                <w:szCs w:val="20"/>
                <w:shd w:val="clear" w:color="auto" w:fill="FFFFFF"/>
              </w:rPr>
            </w:pPr>
          </w:p>
        </w:tc>
        <w:tc>
          <w:tcPr>
            <w:tcW w:w="1278" w:type="dxa"/>
            <w:tcBorders>
              <w:left w:val="single" w:sz="4" w:space="0" w:color="auto"/>
              <w:right w:val="single" w:sz="4" w:space="0" w:color="auto"/>
            </w:tcBorders>
            <w:vAlign w:val="center"/>
          </w:tcPr>
          <w:p w14:paraId="716A9CE8" w14:textId="486621E7" w:rsidR="001D11EF" w:rsidRPr="00B97CEB" w:rsidRDefault="004829C2" w:rsidP="001D11EF">
            <w:pPr>
              <w:jc w:val="center"/>
              <w:rPr>
                <w:rFonts w:eastAsia="Calibri" w:cstheme="minorHAnsi"/>
              </w:rPr>
            </w:pPr>
            <w:sdt>
              <w:sdtPr>
                <w:rPr>
                  <w:rFonts w:eastAsia="Calibri" w:cstheme="minorHAnsi"/>
                </w:rPr>
                <w:id w:val="951825768"/>
                <w14:checkbox>
                  <w14:checked w14:val="0"/>
                  <w14:checkedState w14:val="2612" w14:font="MS Gothic"/>
                  <w14:uncheckedState w14:val="2610" w14:font="MS Gothic"/>
                </w14:checkbox>
              </w:sdtPr>
              <w:sdtEndPr/>
              <w:sdtContent>
                <w:r w:rsidR="00553605">
                  <w:rPr>
                    <w:rFonts w:ascii="MS Gothic" w:eastAsia="MS Gothic" w:hAnsi="MS Gothic" w:cstheme="minorHAnsi" w:hint="eastAsia"/>
                  </w:rPr>
                  <w:t>☐</w:t>
                </w:r>
              </w:sdtContent>
            </w:sdt>
            <w:r w:rsidR="004F271A">
              <w:t xml:space="preserve"> YES</w:t>
            </w:r>
          </w:p>
        </w:tc>
        <w:tc>
          <w:tcPr>
            <w:tcW w:w="1418" w:type="dxa"/>
            <w:gridSpan w:val="2"/>
            <w:tcBorders>
              <w:left w:val="single" w:sz="4" w:space="0" w:color="auto"/>
              <w:right w:val="single" w:sz="4" w:space="0" w:color="auto"/>
            </w:tcBorders>
            <w:vAlign w:val="center"/>
          </w:tcPr>
          <w:p w14:paraId="22125C1B" w14:textId="0FE98028" w:rsidR="001D11EF" w:rsidRPr="00B97CEB" w:rsidRDefault="004829C2" w:rsidP="001D11EF">
            <w:pPr>
              <w:jc w:val="center"/>
              <w:rPr>
                <w:rFonts w:eastAsia="Calibri" w:cstheme="minorHAnsi"/>
              </w:rPr>
            </w:pPr>
            <w:sdt>
              <w:sdtPr>
                <w:rPr>
                  <w:rFonts w:eastAsia="Calibri" w:cstheme="minorHAnsi"/>
                </w:rPr>
                <w:id w:val="1753779113"/>
                <w14:checkbox>
                  <w14:checked w14:val="0"/>
                  <w14:checkedState w14:val="2612" w14:font="MS Gothic"/>
                  <w14:uncheckedState w14:val="2610" w14:font="MS Gothic"/>
                </w14:checkbox>
              </w:sdtPr>
              <w:sdtEndPr/>
              <w:sdtContent>
                <w:r w:rsidR="001D11EF" w:rsidRPr="00B97CEB">
                  <w:rPr>
                    <w:rFonts w:ascii="Segoe UI Symbol" w:eastAsia="Calibri" w:hAnsi="Segoe UI Symbol" w:cs="Segoe UI Symbol"/>
                    <w:lang w:eastAsia="en-US"/>
                  </w:rPr>
                  <w:t>☐</w:t>
                </w:r>
              </w:sdtContent>
            </w:sdt>
            <w:r w:rsidR="004F271A">
              <w:t xml:space="preserve"> NO</w:t>
            </w:r>
          </w:p>
        </w:tc>
      </w:tr>
      <w:tr w:rsidR="001D11EF" w:rsidRPr="0018751C" w14:paraId="18C70C55" w14:textId="77777777" w:rsidTr="001236EB">
        <w:trPr>
          <w:trHeight w:val="646"/>
        </w:trPr>
        <w:tc>
          <w:tcPr>
            <w:tcW w:w="14601" w:type="dxa"/>
            <w:gridSpan w:val="5"/>
            <w:shd w:val="clear" w:color="auto" w:fill="9CC2E5" w:themeFill="accent1" w:themeFillTint="99"/>
          </w:tcPr>
          <w:p w14:paraId="041E4844" w14:textId="11CFDD71" w:rsidR="001D11EF" w:rsidRPr="00477299" w:rsidRDefault="001D11EF" w:rsidP="001D11EF">
            <w:pPr>
              <w:pStyle w:val="Naslov1"/>
              <w:rPr>
                <w:rFonts w:eastAsia="Calibri" w:cstheme="minorHAnsi"/>
              </w:rPr>
            </w:pPr>
            <w:r>
              <w:t>Chapter 10.3.3 of the Instructions to Tenderers for Preparing the Tender</w:t>
            </w:r>
          </w:p>
        </w:tc>
      </w:tr>
      <w:tr w:rsidR="001D11EF" w:rsidRPr="0018751C" w14:paraId="5A25B906" w14:textId="72659B06" w:rsidTr="001236EB">
        <w:trPr>
          <w:trHeight w:val="315"/>
        </w:trPr>
        <w:tc>
          <w:tcPr>
            <w:tcW w:w="11891" w:type="dxa"/>
            <w:shd w:val="clear" w:color="auto" w:fill="FFFFFF" w:themeFill="background1"/>
          </w:tcPr>
          <w:p w14:paraId="482310B0" w14:textId="56C1B87E" w:rsidR="00427178" w:rsidRPr="00427178" w:rsidRDefault="00427178" w:rsidP="001D11EF">
            <w:pPr>
              <w:spacing w:after="120" w:line="259" w:lineRule="auto"/>
              <w:contextualSpacing/>
              <w:rPr>
                <w:rFonts w:eastAsia="Times New Roman" w:cstheme="minorHAnsi"/>
                <w:i/>
                <w:iCs/>
                <w:color w:val="0070C0"/>
                <w:sz w:val="20"/>
                <w:szCs w:val="20"/>
              </w:rPr>
            </w:pPr>
            <w:r>
              <w:rPr>
                <w:i/>
                <w:color w:val="0070C0"/>
                <w:sz w:val="20"/>
              </w:rPr>
              <w:t xml:space="preserve">Note from the Contracting Authority: *Tenderer fill in the information for Chapter 10.3.3 only in case </w:t>
            </w:r>
            <w:r w:rsidR="00B6019B">
              <w:rPr>
                <w:i/>
                <w:color w:val="0070C0"/>
                <w:sz w:val="20"/>
              </w:rPr>
              <w:t>he</w:t>
            </w:r>
            <w:r>
              <w:rPr>
                <w:i/>
                <w:color w:val="0070C0"/>
                <w:sz w:val="20"/>
              </w:rPr>
              <w:t xml:space="preserve"> will cooperate with subcontractors in performing the public procurement contract</w:t>
            </w:r>
            <w:r w:rsidR="00B6019B">
              <w:rPr>
                <w:i/>
                <w:color w:val="0070C0"/>
                <w:sz w:val="20"/>
              </w:rPr>
              <w:t xml:space="preserve"> </w:t>
            </w:r>
          </w:p>
          <w:p w14:paraId="403254BC" w14:textId="77777777" w:rsidR="00427178" w:rsidRDefault="00427178" w:rsidP="001D11EF">
            <w:pPr>
              <w:spacing w:after="120" w:line="259" w:lineRule="auto"/>
              <w:contextualSpacing/>
              <w:rPr>
                <w:rFonts w:eastAsia="Times New Roman" w:cstheme="minorHAnsi"/>
                <w:sz w:val="20"/>
                <w:szCs w:val="20"/>
                <w:lang w:eastAsia="en-US"/>
              </w:rPr>
            </w:pPr>
          </w:p>
          <w:p w14:paraId="0642BFCA" w14:textId="044402F6" w:rsidR="001D11EF" w:rsidRPr="00477299" w:rsidRDefault="001D11EF" w:rsidP="001D11EF">
            <w:pPr>
              <w:spacing w:after="120" w:line="259" w:lineRule="auto"/>
              <w:contextualSpacing/>
              <w:rPr>
                <w:rFonts w:eastAsia="Times New Roman" w:cstheme="minorHAnsi"/>
                <w:sz w:val="20"/>
                <w:szCs w:val="20"/>
              </w:rPr>
            </w:pPr>
            <w:r>
              <w:rPr>
                <w:sz w:val="20"/>
              </w:rPr>
              <w:t xml:space="preserve">If you select YES, please complete the table by listing all subcontractors you will be working with in the performance of the public procurement contract, as well as each part of the contract you intend to subcontract. </w:t>
            </w:r>
          </w:p>
        </w:tc>
        <w:tc>
          <w:tcPr>
            <w:tcW w:w="1292" w:type="dxa"/>
            <w:gridSpan w:val="2"/>
            <w:shd w:val="clear" w:color="auto" w:fill="FFFFFF" w:themeFill="background1"/>
          </w:tcPr>
          <w:p w14:paraId="5BF96A00" w14:textId="7F7C8D93" w:rsidR="001D11EF" w:rsidRPr="00477299" w:rsidRDefault="001D11EF" w:rsidP="001D11EF">
            <w:pPr>
              <w:spacing w:before="120"/>
              <w:jc w:val="center"/>
              <w:rPr>
                <w:rFonts w:eastAsia="Times New Roman" w:cstheme="minorHAnsi"/>
                <w:i/>
                <w:iCs/>
              </w:rPr>
            </w:pPr>
            <w:r>
              <w:rPr>
                <w:rFonts w:ascii="Segoe UI Symbol" w:hAnsi="Segoe UI Symbol"/>
              </w:rPr>
              <w:t>☐</w:t>
            </w:r>
            <w:r>
              <w:t xml:space="preserve"> DA</w:t>
            </w:r>
          </w:p>
        </w:tc>
        <w:tc>
          <w:tcPr>
            <w:tcW w:w="1418" w:type="dxa"/>
            <w:gridSpan w:val="2"/>
            <w:shd w:val="clear" w:color="auto" w:fill="FFFFFF" w:themeFill="background1"/>
          </w:tcPr>
          <w:p w14:paraId="3EF92ABE" w14:textId="68504BEB" w:rsidR="001D11EF" w:rsidRPr="00477299" w:rsidRDefault="001D11EF" w:rsidP="001D11EF">
            <w:pPr>
              <w:spacing w:before="120"/>
              <w:jc w:val="center"/>
              <w:rPr>
                <w:rFonts w:eastAsia="Times New Roman" w:cstheme="minorHAnsi"/>
                <w:i/>
                <w:iCs/>
              </w:rPr>
            </w:pPr>
            <w:r>
              <w:rPr>
                <w:rFonts w:ascii="Segoe UI Symbol" w:hAnsi="Segoe UI Symbol"/>
              </w:rPr>
              <w:t>☐</w:t>
            </w:r>
            <w:r>
              <w:t xml:space="preserve"> NO</w:t>
            </w:r>
          </w:p>
        </w:tc>
      </w:tr>
      <w:tr w:rsidR="001D11EF" w:rsidRPr="0018751C" w14:paraId="6960B0C8" w14:textId="77777777" w:rsidTr="001236EB">
        <w:trPr>
          <w:trHeight w:val="4245"/>
        </w:trPr>
        <w:tc>
          <w:tcPr>
            <w:tcW w:w="14601" w:type="dxa"/>
            <w:gridSpan w:val="5"/>
            <w:shd w:val="clear" w:color="auto" w:fill="FFFFFF" w:themeFill="background1"/>
          </w:tcPr>
          <w:p w14:paraId="2C52FC2C" w14:textId="77777777" w:rsidR="001D11EF" w:rsidRDefault="001D11EF" w:rsidP="001D11EF">
            <w:pPr>
              <w:spacing w:after="120" w:line="259" w:lineRule="auto"/>
              <w:contextualSpacing/>
              <w:rPr>
                <w:rFonts w:eastAsia="Times New Roman" w:cstheme="minorHAnsi"/>
                <w:sz w:val="20"/>
                <w:szCs w:val="20"/>
              </w:rPr>
            </w:pPr>
          </w:p>
          <w:tbl>
            <w:tblPr>
              <w:tblStyle w:val="Tabelamrea"/>
              <w:tblpPr w:leftFromText="141" w:rightFromText="141" w:vertAnchor="text" w:horzAnchor="margin" w:tblpY="-125"/>
              <w:tblOverlap w:val="never"/>
              <w:tblW w:w="14201" w:type="dxa"/>
              <w:tblLayout w:type="fixed"/>
              <w:tblLook w:val="04A0" w:firstRow="1" w:lastRow="0" w:firstColumn="1" w:lastColumn="0" w:noHBand="0" w:noVBand="1"/>
            </w:tblPr>
            <w:tblGrid>
              <w:gridCol w:w="3657"/>
              <w:gridCol w:w="3223"/>
              <w:gridCol w:w="2196"/>
              <w:gridCol w:w="3222"/>
              <w:gridCol w:w="1903"/>
            </w:tblGrid>
            <w:tr w:rsidR="001D11EF" w:rsidRPr="00DF49E0" w14:paraId="505E1B16" w14:textId="77777777" w:rsidTr="00B20763">
              <w:trPr>
                <w:trHeight w:val="1352"/>
              </w:trPr>
              <w:tc>
                <w:tcPr>
                  <w:tcW w:w="3657" w:type="dxa"/>
                </w:tcPr>
                <w:p w14:paraId="09780FB7" w14:textId="2E0E75DD" w:rsidR="001D11EF" w:rsidRPr="00DF49E0" w:rsidRDefault="001D11EF" w:rsidP="001D11EF">
                  <w:pPr>
                    <w:pStyle w:val="Odstavekseznama"/>
                    <w:spacing w:after="120"/>
                    <w:ind w:left="0"/>
                    <w:jc w:val="center"/>
                    <w:rPr>
                      <w:rFonts w:eastAsia="Times New Roman" w:cstheme="minorHAnsi"/>
                      <w:b/>
                      <w:bCs/>
                      <w:sz w:val="20"/>
                      <w:szCs w:val="20"/>
                    </w:rPr>
                  </w:pPr>
                  <w:r>
                    <w:rPr>
                      <w:b/>
                      <w:sz w:val="20"/>
                    </w:rPr>
                    <w:t>Subcontractor’s name and address</w:t>
                  </w:r>
                </w:p>
              </w:tc>
              <w:tc>
                <w:tcPr>
                  <w:tcW w:w="3223" w:type="dxa"/>
                </w:tcPr>
                <w:p w14:paraId="5DFF9786" w14:textId="77777777" w:rsidR="001D11EF" w:rsidRPr="00DF49E0" w:rsidRDefault="001D11EF" w:rsidP="001D11EF">
                  <w:pPr>
                    <w:pStyle w:val="Odstavekseznama"/>
                    <w:spacing w:after="120"/>
                    <w:ind w:left="0"/>
                    <w:jc w:val="center"/>
                    <w:rPr>
                      <w:rFonts w:eastAsia="Times New Roman" w:cstheme="minorHAnsi"/>
                      <w:b/>
                      <w:bCs/>
                      <w:sz w:val="20"/>
                      <w:szCs w:val="20"/>
                    </w:rPr>
                  </w:pPr>
                  <w:r>
                    <w:rPr>
                      <w:b/>
                      <w:sz w:val="20"/>
                    </w:rPr>
                    <w:t>Contact details and legal representatives of the proposed subcontractors</w:t>
                  </w:r>
                </w:p>
                <w:p w14:paraId="3164EACA" w14:textId="77777777" w:rsidR="001D11EF" w:rsidRPr="00DF49E0" w:rsidRDefault="001D11EF" w:rsidP="001D11EF">
                  <w:pPr>
                    <w:pStyle w:val="Odstavekseznama"/>
                    <w:spacing w:after="120"/>
                    <w:ind w:left="0"/>
                    <w:jc w:val="center"/>
                    <w:rPr>
                      <w:rFonts w:eastAsia="Times New Roman" w:cstheme="minorHAnsi"/>
                      <w:b/>
                      <w:bCs/>
                      <w:sz w:val="20"/>
                      <w:szCs w:val="20"/>
                    </w:rPr>
                  </w:pPr>
                </w:p>
              </w:tc>
              <w:tc>
                <w:tcPr>
                  <w:tcW w:w="2196" w:type="dxa"/>
                </w:tcPr>
                <w:p w14:paraId="07900B92" w14:textId="77777777" w:rsidR="001D11EF" w:rsidRPr="00DF49E0" w:rsidRDefault="001D11EF" w:rsidP="001D11EF">
                  <w:pPr>
                    <w:pStyle w:val="Odstavekseznama"/>
                    <w:spacing w:after="120"/>
                    <w:ind w:left="0"/>
                    <w:jc w:val="center"/>
                    <w:rPr>
                      <w:rFonts w:eastAsia="Times New Roman" w:cstheme="minorHAnsi"/>
                      <w:b/>
                      <w:bCs/>
                      <w:sz w:val="20"/>
                      <w:szCs w:val="20"/>
                    </w:rPr>
                  </w:pPr>
                  <w:r>
                    <w:rPr>
                      <w:b/>
                      <w:sz w:val="20"/>
                    </w:rPr>
                    <w:t xml:space="preserve">Type of works / services to be performed by the subcontractor </w:t>
                  </w:r>
                </w:p>
                <w:p w14:paraId="3C189EC1" w14:textId="77777777" w:rsidR="001D11EF" w:rsidRPr="00DF49E0" w:rsidRDefault="001D11EF" w:rsidP="001D11EF">
                  <w:pPr>
                    <w:pStyle w:val="Odstavekseznama"/>
                    <w:spacing w:after="120"/>
                    <w:ind w:left="0"/>
                    <w:jc w:val="center"/>
                    <w:rPr>
                      <w:rFonts w:eastAsia="Times New Roman" w:cstheme="minorHAnsi"/>
                      <w:b/>
                      <w:bCs/>
                      <w:sz w:val="20"/>
                      <w:szCs w:val="20"/>
                    </w:rPr>
                  </w:pPr>
                </w:p>
              </w:tc>
              <w:tc>
                <w:tcPr>
                  <w:tcW w:w="3222" w:type="dxa"/>
                </w:tcPr>
                <w:p w14:paraId="178F2D3B" w14:textId="0EBD7B89" w:rsidR="001D11EF" w:rsidRPr="00DF49E0" w:rsidRDefault="001D11EF" w:rsidP="001D11EF">
                  <w:pPr>
                    <w:pStyle w:val="Odstavekseznama"/>
                    <w:spacing w:after="120"/>
                    <w:ind w:left="0"/>
                    <w:jc w:val="center"/>
                    <w:rPr>
                      <w:rFonts w:eastAsia="Times New Roman" w:cstheme="minorHAnsi"/>
                      <w:b/>
                      <w:bCs/>
                      <w:sz w:val="20"/>
                      <w:szCs w:val="20"/>
                    </w:rPr>
                  </w:pPr>
                  <w:r>
                    <w:rPr>
                      <w:b/>
                      <w:sz w:val="20"/>
                    </w:rPr>
                    <w:t>Value of works or services</w:t>
                  </w:r>
                </w:p>
                <w:p w14:paraId="6AC6DF1D" w14:textId="77777777" w:rsidR="001D11EF" w:rsidRPr="00DF49E0" w:rsidRDefault="001D11EF" w:rsidP="001D11EF">
                  <w:pPr>
                    <w:pStyle w:val="Odstavekseznama"/>
                    <w:spacing w:after="120"/>
                    <w:ind w:left="0"/>
                    <w:jc w:val="center"/>
                    <w:rPr>
                      <w:rFonts w:eastAsia="Times New Roman" w:cstheme="minorHAnsi"/>
                      <w:b/>
                      <w:bCs/>
                      <w:sz w:val="20"/>
                      <w:szCs w:val="20"/>
                    </w:rPr>
                  </w:pPr>
                  <w:r>
                    <w:rPr>
                      <w:b/>
                      <w:sz w:val="20"/>
                    </w:rPr>
                    <w:t>(in EUR excl. VAT)</w:t>
                  </w:r>
                </w:p>
              </w:tc>
              <w:tc>
                <w:tcPr>
                  <w:tcW w:w="1903" w:type="dxa"/>
                </w:tcPr>
                <w:p w14:paraId="6A6A3B97" w14:textId="77777777" w:rsidR="001D11EF" w:rsidRPr="00DF49E0" w:rsidRDefault="001D11EF" w:rsidP="001D11EF">
                  <w:pPr>
                    <w:pStyle w:val="Odstavekseznama"/>
                    <w:spacing w:after="120"/>
                    <w:ind w:left="0"/>
                    <w:jc w:val="center"/>
                    <w:rPr>
                      <w:rStyle w:val="cf01"/>
                      <w:b/>
                      <w:bCs/>
                    </w:rPr>
                  </w:pPr>
                  <w:r>
                    <w:rPr>
                      <w:rStyle w:val="cf01"/>
                      <w:b/>
                    </w:rPr>
                    <w:t xml:space="preserve">Quantity of works </w:t>
                  </w:r>
                  <w:r>
                    <w:rPr>
                      <w:b/>
                      <w:sz w:val="20"/>
                    </w:rPr>
                    <w:t>or services</w:t>
                  </w:r>
                  <w:r>
                    <w:rPr>
                      <w:rStyle w:val="cf01"/>
                      <w:b/>
                    </w:rPr>
                    <w:t xml:space="preserve"> of the </w:t>
                  </w:r>
                  <w:proofErr w:type="gramStart"/>
                  <w:r>
                    <w:rPr>
                      <w:rStyle w:val="cf01"/>
                      <w:b/>
                    </w:rPr>
                    <w:t>subcontractor;</w:t>
                  </w:r>
                  <w:proofErr w:type="gramEnd"/>
                  <w:r>
                    <w:rPr>
                      <w:rStyle w:val="cf01"/>
                      <w:b/>
                    </w:rPr>
                    <w:t xml:space="preserve"> </w:t>
                  </w:r>
                </w:p>
                <w:p w14:paraId="087D0AF7" w14:textId="77777777" w:rsidR="001D11EF" w:rsidRDefault="001D11EF" w:rsidP="001D11EF">
                  <w:pPr>
                    <w:pStyle w:val="Odstavekseznama"/>
                    <w:spacing w:after="120"/>
                    <w:ind w:left="0"/>
                    <w:jc w:val="center"/>
                    <w:rPr>
                      <w:rFonts w:eastAsia="Times New Roman" w:cstheme="minorHAnsi"/>
                      <w:b/>
                      <w:bCs/>
                      <w:sz w:val="20"/>
                      <w:szCs w:val="20"/>
                    </w:rPr>
                  </w:pPr>
                  <w:r>
                    <w:rPr>
                      <w:rStyle w:val="cf01"/>
                      <w:b/>
                    </w:rPr>
                    <w:t>share of works</w:t>
                  </w:r>
                  <w:r>
                    <w:rPr>
                      <w:b/>
                      <w:sz w:val="20"/>
                    </w:rPr>
                    <w:t xml:space="preserve"> / services</w:t>
                  </w:r>
                </w:p>
                <w:p w14:paraId="401A69EA" w14:textId="77777777" w:rsidR="001D11EF" w:rsidRPr="00DF49E0" w:rsidRDefault="001D11EF" w:rsidP="001D11EF">
                  <w:pPr>
                    <w:pStyle w:val="Odstavekseznama"/>
                    <w:spacing w:after="120"/>
                    <w:ind w:left="0"/>
                    <w:jc w:val="center"/>
                    <w:rPr>
                      <w:rFonts w:ascii="Segoe UI" w:hAnsi="Segoe UI" w:cs="Segoe UI"/>
                      <w:b/>
                      <w:bCs/>
                      <w:sz w:val="18"/>
                      <w:szCs w:val="18"/>
                    </w:rPr>
                  </w:pPr>
                  <w:r>
                    <w:rPr>
                      <w:rStyle w:val="cf01"/>
                      <w:b/>
                    </w:rPr>
                    <w:t>(in %)</w:t>
                  </w:r>
                </w:p>
              </w:tc>
            </w:tr>
            <w:tr w:rsidR="001D11EF" w:rsidRPr="00DF49E0" w14:paraId="37C87B9B" w14:textId="77777777" w:rsidTr="00B20763">
              <w:trPr>
                <w:trHeight w:val="155"/>
              </w:trPr>
              <w:tc>
                <w:tcPr>
                  <w:tcW w:w="3657" w:type="dxa"/>
                </w:tcPr>
                <w:p w14:paraId="4541F61B" w14:textId="77777777" w:rsidR="001D11EF" w:rsidRPr="00DF49E0" w:rsidRDefault="001D11EF" w:rsidP="001D11EF">
                  <w:pPr>
                    <w:pStyle w:val="Odstavekseznama"/>
                    <w:spacing w:after="120"/>
                    <w:ind w:left="0"/>
                    <w:rPr>
                      <w:rFonts w:eastAsia="Times New Roman" w:cstheme="minorHAnsi"/>
                      <w:sz w:val="20"/>
                      <w:szCs w:val="20"/>
                    </w:rPr>
                  </w:pPr>
                </w:p>
              </w:tc>
              <w:tc>
                <w:tcPr>
                  <w:tcW w:w="3223" w:type="dxa"/>
                </w:tcPr>
                <w:p w14:paraId="0E8B3EDB" w14:textId="77777777" w:rsidR="001D11EF" w:rsidRPr="00DF49E0" w:rsidRDefault="001D11EF" w:rsidP="001D11EF">
                  <w:pPr>
                    <w:pStyle w:val="Odstavekseznama"/>
                    <w:spacing w:after="120"/>
                    <w:ind w:left="0"/>
                    <w:rPr>
                      <w:rFonts w:eastAsia="Times New Roman" w:cstheme="minorHAnsi"/>
                      <w:sz w:val="20"/>
                      <w:szCs w:val="20"/>
                    </w:rPr>
                  </w:pPr>
                </w:p>
              </w:tc>
              <w:tc>
                <w:tcPr>
                  <w:tcW w:w="2196" w:type="dxa"/>
                </w:tcPr>
                <w:p w14:paraId="0EF71142" w14:textId="77777777" w:rsidR="001D11EF" w:rsidRPr="00DF49E0" w:rsidRDefault="001D11EF" w:rsidP="001D11EF">
                  <w:pPr>
                    <w:pStyle w:val="Odstavekseznama"/>
                    <w:spacing w:after="120"/>
                    <w:ind w:left="0"/>
                    <w:rPr>
                      <w:rFonts w:eastAsia="Times New Roman" w:cstheme="minorHAnsi"/>
                      <w:sz w:val="20"/>
                      <w:szCs w:val="20"/>
                    </w:rPr>
                  </w:pPr>
                </w:p>
              </w:tc>
              <w:tc>
                <w:tcPr>
                  <w:tcW w:w="3222" w:type="dxa"/>
                </w:tcPr>
                <w:p w14:paraId="375DBF35" w14:textId="77777777" w:rsidR="001D11EF" w:rsidRPr="00DF49E0" w:rsidRDefault="001D11EF" w:rsidP="001D11EF">
                  <w:pPr>
                    <w:pStyle w:val="Odstavekseznama"/>
                    <w:spacing w:after="120"/>
                    <w:ind w:left="0"/>
                    <w:rPr>
                      <w:rFonts w:eastAsia="Times New Roman" w:cstheme="minorHAnsi"/>
                      <w:sz w:val="20"/>
                      <w:szCs w:val="20"/>
                    </w:rPr>
                  </w:pPr>
                </w:p>
              </w:tc>
              <w:tc>
                <w:tcPr>
                  <w:tcW w:w="1903" w:type="dxa"/>
                </w:tcPr>
                <w:p w14:paraId="227D30DE" w14:textId="77777777" w:rsidR="001D11EF" w:rsidRPr="00DF49E0" w:rsidRDefault="001D11EF" w:rsidP="001D11EF">
                  <w:pPr>
                    <w:pStyle w:val="Odstavekseznama"/>
                    <w:spacing w:after="120"/>
                    <w:ind w:left="0"/>
                    <w:rPr>
                      <w:rFonts w:eastAsia="Times New Roman" w:cstheme="minorHAnsi"/>
                      <w:sz w:val="20"/>
                      <w:szCs w:val="20"/>
                    </w:rPr>
                  </w:pPr>
                </w:p>
              </w:tc>
            </w:tr>
            <w:tr w:rsidR="001D11EF" w:rsidRPr="00DF49E0" w14:paraId="0CB25B88" w14:textId="77777777" w:rsidTr="00B20763">
              <w:trPr>
                <w:trHeight w:val="198"/>
              </w:trPr>
              <w:tc>
                <w:tcPr>
                  <w:tcW w:w="3657" w:type="dxa"/>
                </w:tcPr>
                <w:p w14:paraId="213AC3AD" w14:textId="77777777" w:rsidR="001D11EF" w:rsidRPr="00DF49E0" w:rsidRDefault="001D11EF" w:rsidP="001D11EF">
                  <w:pPr>
                    <w:pStyle w:val="Odstavekseznama"/>
                    <w:spacing w:after="120"/>
                    <w:ind w:left="0"/>
                    <w:rPr>
                      <w:rFonts w:eastAsia="Times New Roman" w:cstheme="minorHAnsi"/>
                      <w:sz w:val="20"/>
                      <w:szCs w:val="20"/>
                    </w:rPr>
                  </w:pPr>
                </w:p>
              </w:tc>
              <w:tc>
                <w:tcPr>
                  <w:tcW w:w="3223" w:type="dxa"/>
                </w:tcPr>
                <w:p w14:paraId="66717992" w14:textId="77777777" w:rsidR="001D11EF" w:rsidRPr="00DF49E0" w:rsidRDefault="001D11EF" w:rsidP="001D11EF">
                  <w:pPr>
                    <w:pStyle w:val="Odstavekseznama"/>
                    <w:spacing w:after="120"/>
                    <w:ind w:left="0"/>
                    <w:rPr>
                      <w:rFonts w:eastAsia="Times New Roman" w:cstheme="minorHAnsi"/>
                      <w:sz w:val="20"/>
                      <w:szCs w:val="20"/>
                    </w:rPr>
                  </w:pPr>
                </w:p>
              </w:tc>
              <w:tc>
                <w:tcPr>
                  <w:tcW w:w="2196" w:type="dxa"/>
                </w:tcPr>
                <w:p w14:paraId="2A51B8F2" w14:textId="77777777" w:rsidR="001D11EF" w:rsidRPr="00DF49E0" w:rsidRDefault="001D11EF" w:rsidP="001D11EF">
                  <w:pPr>
                    <w:pStyle w:val="Odstavekseznama"/>
                    <w:spacing w:after="120"/>
                    <w:ind w:left="0"/>
                    <w:rPr>
                      <w:rFonts w:eastAsia="Times New Roman" w:cstheme="minorHAnsi"/>
                      <w:sz w:val="20"/>
                      <w:szCs w:val="20"/>
                    </w:rPr>
                  </w:pPr>
                </w:p>
              </w:tc>
              <w:tc>
                <w:tcPr>
                  <w:tcW w:w="3222" w:type="dxa"/>
                </w:tcPr>
                <w:p w14:paraId="1C30ECC4" w14:textId="77777777" w:rsidR="001D11EF" w:rsidRPr="00DF49E0" w:rsidRDefault="001D11EF" w:rsidP="001D11EF">
                  <w:pPr>
                    <w:pStyle w:val="Odstavekseznama"/>
                    <w:spacing w:after="120"/>
                    <w:ind w:left="0"/>
                    <w:rPr>
                      <w:rFonts w:eastAsia="Times New Roman" w:cstheme="minorHAnsi"/>
                      <w:sz w:val="20"/>
                      <w:szCs w:val="20"/>
                    </w:rPr>
                  </w:pPr>
                </w:p>
              </w:tc>
              <w:tc>
                <w:tcPr>
                  <w:tcW w:w="1903" w:type="dxa"/>
                </w:tcPr>
                <w:p w14:paraId="1BF7CE4F" w14:textId="77777777" w:rsidR="001D11EF" w:rsidRPr="00DF49E0" w:rsidRDefault="001D11EF" w:rsidP="001D11EF">
                  <w:pPr>
                    <w:pStyle w:val="Odstavekseznama"/>
                    <w:spacing w:after="120"/>
                    <w:ind w:left="0"/>
                    <w:rPr>
                      <w:rFonts w:eastAsia="Times New Roman" w:cstheme="minorHAnsi"/>
                      <w:sz w:val="20"/>
                      <w:szCs w:val="20"/>
                    </w:rPr>
                  </w:pPr>
                </w:p>
              </w:tc>
            </w:tr>
            <w:tr w:rsidR="001D11EF" w:rsidRPr="00DF49E0" w14:paraId="384A46FF" w14:textId="77777777" w:rsidTr="00B20763">
              <w:trPr>
                <w:trHeight w:val="155"/>
              </w:trPr>
              <w:tc>
                <w:tcPr>
                  <w:tcW w:w="3657" w:type="dxa"/>
                </w:tcPr>
                <w:p w14:paraId="316E380A" w14:textId="77777777" w:rsidR="001D11EF" w:rsidRPr="00DF49E0" w:rsidRDefault="001D11EF" w:rsidP="001D11EF">
                  <w:pPr>
                    <w:pStyle w:val="Odstavekseznama"/>
                    <w:spacing w:after="120"/>
                    <w:ind w:left="0"/>
                    <w:rPr>
                      <w:rFonts w:eastAsia="Times New Roman" w:cstheme="minorHAnsi"/>
                      <w:sz w:val="20"/>
                      <w:szCs w:val="20"/>
                    </w:rPr>
                  </w:pPr>
                </w:p>
              </w:tc>
              <w:tc>
                <w:tcPr>
                  <w:tcW w:w="3223" w:type="dxa"/>
                </w:tcPr>
                <w:p w14:paraId="6C68A3FB" w14:textId="77777777" w:rsidR="001D11EF" w:rsidRPr="00DF49E0" w:rsidRDefault="001D11EF" w:rsidP="001D11EF">
                  <w:pPr>
                    <w:pStyle w:val="Odstavekseznama"/>
                    <w:spacing w:after="120"/>
                    <w:ind w:left="0"/>
                    <w:rPr>
                      <w:rFonts w:eastAsia="Times New Roman" w:cstheme="minorHAnsi"/>
                      <w:sz w:val="20"/>
                      <w:szCs w:val="20"/>
                    </w:rPr>
                  </w:pPr>
                </w:p>
              </w:tc>
              <w:tc>
                <w:tcPr>
                  <w:tcW w:w="2196" w:type="dxa"/>
                </w:tcPr>
                <w:p w14:paraId="0567D7E9" w14:textId="77777777" w:rsidR="001D11EF" w:rsidRPr="00DF49E0" w:rsidRDefault="001D11EF" w:rsidP="001D11EF">
                  <w:pPr>
                    <w:pStyle w:val="Odstavekseznama"/>
                    <w:spacing w:after="120"/>
                    <w:ind w:left="0"/>
                    <w:rPr>
                      <w:rFonts w:eastAsia="Times New Roman" w:cstheme="minorHAnsi"/>
                      <w:sz w:val="20"/>
                      <w:szCs w:val="20"/>
                    </w:rPr>
                  </w:pPr>
                </w:p>
              </w:tc>
              <w:tc>
                <w:tcPr>
                  <w:tcW w:w="3222" w:type="dxa"/>
                </w:tcPr>
                <w:p w14:paraId="7BD2C5B4" w14:textId="77777777" w:rsidR="001D11EF" w:rsidRPr="00DF49E0" w:rsidRDefault="001D11EF" w:rsidP="001D11EF">
                  <w:pPr>
                    <w:pStyle w:val="Odstavekseznama"/>
                    <w:spacing w:after="120"/>
                    <w:ind w:left="0"/>
                    <w:rPr>
                      <w:rFonts w:eastAsia="Times New Roman" w:cstheme="minorHAnsi"/>
                      <w:sz w:val="20"/>
                      <w:szCs w:val="20"/>
                    </w:rPr>
                  </w:pPr>
                </w:p>
              </w:tc>
              <w:tc>
                <w:tcPr>
                  <w:tcW w:w="1903" w:type="dxa"/>
                </w:tcPr>
                <w:p w14:paraId="5FF79635" w14:textId="77777777" w:rsidR="001D11EF" w:rsidRPr="00DF49E0" w:rsidRDefault="001D11EF" w:rsidP="001D11EF">
                  <w:pPr>
                    <w:pStyle w:val="Odstavekseznama"/>
                    <w:spacing w:after="120"/>
                    <w:ind w:left="0"/>
                    <w:rPr>
                      <w:rFonts w:eastAsia="Times New Roman" w:cstheme="minorHAnsi"/>
                      <w:sz w:val="20"/>
                      <w:szCs w:val="20"/>
                    </w:rPr>
                  </w:pPr>
                </w:p>
              </w:tc>
            </w:tr>
            <w:tr w:rsidR="001D11EF" w:rsidRPr="00DF49E0" w14:paraId="29AD8723" w14:textId="77777777" w:rsidTr="00B20763">
              <w:trPr>
                <w:trHeight w:val="198"/>
              </w:trPr>
              <w:tc>
                <w:tcPr>
                  <w:tcW w:w="3657" w:type="dxa"/>
                </w:tcPr>
                <w:p w14:paraId="14927304" w14:textId="77777777" w:rsidR="001D11EF" w:rsidRPr="00DF49E0" w:rsidRDefault="001D11EF" w:rsidP="001D11EF">
                  <w:pPr>
                    <w:pStyle w:val="Odstavekseznama"/>
                    <w:spacing w:after="120"/>
                    <w:ind w:left="0"/>
                    <w:rPr>
                      <w:rFonts w:eastAsia="Times New Roman" w:cstheme="minorHAnsi"/>
                      <w:sz w:val="20"/>
                      <w:szCs w:val="20"/>
                    </w:rPr>
                  </w:pPr>
                </w:p>
              </w:tc>
              <w:tc>
                <w:tcPr>
                  <w:tcW w:w="3223" w:type="dxa"/>
                </w:tcPr>
                <w:p w14:paraId="515313C7" w14:textId="77777777" w:rsidR="001D11EF" w:rsidRPr="00DF49E0" w:rsidRDefault="001D11EF" w:rsidP="001D11EF">
                  <w:pPr>
                    <w:pStyle w:val="Odstavekseznama"/>
                    <w:spacing w:after="120"/>
                    <w:ind w:left="0"/>
                    <w:rPr>
                      <w:rFonts w:eastAsia="Times New Roman" w:cstheme="minorHAnsi"/>
                      <w:sz w:val="20"/>
                      <w:szCs w:val="20"/>
                    </w:rPr>
                  </w:pPr>
                </w:p>
              </w:tc>
              <w:tc>
                <w:tcPr>
                  <w:tcW w:w="2196" w:type="dxa"/>
                </w:tcPr>
                <w:p w14:paraId="7B2AA363" w14:textId="77777777" w:rsidR="001D11EF" w:rsidRPr="00DF49E0" w:rsidRDefault="001D11EF" w:rsidP="001D11EF">
                  <w:pPr>
                    <w:pStyle w:val="Odstavekseznama"/>
                    <w:spacing w:after="120"/>
                    <w:ind w:left="0"/>
                    <w:rPr>
                      <w:rFonts w:eastAsia="Times New Roman" w:cstheme="minorHAnsi"/>
                      <w:sz w:val="20"/>
                      <w:szCs w:val="20"/>
                    </w:rPr>
                  </w:pPr>
                </w:p>
              </w:tc>
              <w:tc>
                <w:tcPr>
                  <w:tcW w:w="3222" w:type="dxa"/>
                </w:tcPr>
                <w:p w14:paraId="2DCB14F6" w14:textId="77777777" w:rsidR="001D11EF" w:rsidRPr="00DF49E0" w:rsidRDefault="001D11EF" w:rsidP="001D11EF">
                  <w:pPr>
                    <w:pStyle w:val="Odstavekseznama"/>
                    <w:spacing w:after="120"/>
                    <w:ind w:left="0"/>
                    <w:rPr>
                      <w:rFonts w:eastAsia="Times New Roman" w:cstheme="minorHAnsi"/>
                      <w:sz w:val="20"/>
                      <w:szCs w:val="20"/>
                    </w:rPr>
                  </w:pPr>
                </w:p>
              </w:tc>
              <w:tc>
                <w:tcPr>
                  <w:tcW w:w="1903" w:type="dxa"/>
                </w:tcPr>
                <w:p w14:paraId="62EFEEEB" w14:textId="77777777" w:rsidR="001D11EF" w:rsidRPr="00DF49E0" w:rsidRDefault="001D11EF" w:rsidP="001D11EF">
                  <w:pPr>
                    <w:pStyle w:val="Odstavekseznama"/>
                    <w:spacing w:after="120"/>
                    <w:ind w:left="0"/>
                    <w:rPr>
                      <w:rFonts w:eastAsia="Times New Roman" w:cstheme="minorHAnsi"/>
                      <w:sz w:val="20"/>
                      <w:szCs w:val="20"/>
                    </w:rPr>
                  </w:pPr>
                </w:p>
              </w:tc>
            </w:tr>
          </w:tbl>
          <w:p w14:paraId="39F5101E" w14:textId="77777777" w:rsidR="001D11EF" w:rsidRDefault="001D11EF" w:rsidP="001D11EF">
            <w:pPr>
              <w:spacing w:after="120" w:line="259" w:lineRule="auto"/>
              <w:contextualSpacing/>
              <w:rPr>
                <w:rFonts w:eastAsia="Times New Roman" w:cstheme="minorHAnsi"/>
                <w:sz w:val="20"/>
                <w:szCs w:val="20"/>
              </w:rPr>
            </w:pPr>
          </w:p>
          <w:p w14:paraId="54E6F699" w14:textId="77777777" w:rsidR="001D11EF" w:rsidRDefault="001D11EF" w:rsidP="001D11EF">
            <w:pPr>
              <w:spacing w:after="120" w:line="259" w:lineRule="auto"/>
              <w:contextualSpacing/>
              <w:rPr>
                <w:rFonts w:eastAsia="Times New Roman" w:cstheme="minorHAnsi"/>
                <w:i/>
                <w:iCs/>
                <w:sz w:val="20"/>
                <w:szCs w:val="20"/>
                <w:u w:val="single"/>
              </w:rPr>
            </w:pPr>
          </w:p>
          <w:p w14:paraId="474B7D21" w14:textId="77777777" w:rsidR="001D11EF" w:rsidRDefault="001D11EF" w:rsidP="001D11EF">
            <w:pPr>
              <w:spacing w:after="120" w:line="259" w:lineRule="auto"/>
              <w:contextualSpacing/>
              <w:rPr>
                <w:rFonts w:eastAsia="Times New Roman" w:cstheme="minorHAnsi"/>
                <w:i/>
                <w:iCs/>
                <w:sz w:val="20"/>
                <w:szCs w:val="20"/>
                <w:u w:val="single"/>
              </w:rPr>
            </w:pPr>
            <w:r>
              <w:rPr>
                <w:i/>
                <w:sz w:val="20"/>
                <w:u w:val="single"/>
              </w:rPr>
              <w:t>Note: The tenderer shall adjust the table according to the number of declared subcontractors.</w:t>
            </w:r>
          </w:p>
          <w:p w14:paraId="7284BD57" w14:textId="1E6E9502" w:rsidR="001D11EF" w:rsidRDefault="001D11EF" w:rsidP="001D11EF">
            <w:pPr>
              <w:spacing w:after="120" w:line="259" w:lineRule="auto"/>
              <w:contextualSpacing/>
              <w:rPr>
                <w:rFonts w:eastAsia="Times New Roman" w:cstheme="minorHAnsi"/>
                <w:sz w:val="20"/>
                <w:szCs w:val="20"/>
                <w:lang w:eastAsia="en-US"/>
              </w:rPr>
            </w:pPr>
          </w:p>
        </w:tc>
      </w:tr>
      <w:tr w:rsidR="001D11EF" w:rsidRPr="0018751C" w14:paraId="0AD0C467" w14:textId="77777777" w:rsidTr="001236EB">
        <w:trPr>
          <w:trHeight w:val="189"/>
        </w:trPr>
        <w:tc>
          <w:tcPr>
            <w:tcW w:w="14601" w:type="dxa"/>
            <w:gridSpan w:val="5"/>
            <w:shd w:val="clear" w:color="auto" w:fill="9CC2E5" w:themeFill="accent1" w:themeFillTint="99"/>
          </w:tcPr>
          <w:p w14:paraId="4952DC0D" w14:textId="20B84766" w:rsidR="001D11EF" w:rsidRPr="009D172E" w:rsidRDefault="001D11EF" w:rsidP="001D11EF">
            <w:pPr>
              <w:spacing w:before="120" w:after="120"/>
              <w:rPr>
                <w:rFonts w:eastAsia="Times New Roman" w:cstheme="minorHAnsi"/>
                <w:b/>
                <w:bCs/>
                <w:sz w:val="24"/>
                <w:szCs w:val="24"/>
              </w:rPr>
            </w:pPr>
            <w:r>
              <w:rPr>
                <w:b/>
                <w:sz w:val="24"/>
              </w:rPr>
              <w:t>Chapter 13 of the Instructions to Tenderers for Preparing the Tender</w:t>
            </w:r>
          </w:p>
        </w:tc>
      </w:tr>
      <w:tr w:rsidR="001D11EF" w:rsidRPr="0018751C" w14:paraId="6E778881" w14:textId="589C9743" w:rsidTr="001236EB">
        <w:trPr>
          <w:trHeight w:val="341"/>
        </w:trPr>
        <w:tc>
          <w:tcPr>
            <w:tcW w:w="11905" w:type="dxa"/>
            <w:gridSpan w:val="2"/>
            <w:shd w:val="clear" w:color="auto" w:fill="FFFFFF" w:themeFill="background1"/>
          </w:tcPr>
          <w:p w14:paraId="07CA1440" w14:textId="50A1AF70" w:rsidR="001D11EF" w:rsidRPr="00ED52DA" w:rsidRDefault="001D11EF" w:rsidP="001D11EF">
            <w:pPr>
              <w:pStyle w:val="Glava"/>
              <w:tabs>
                <w:tab w:val="left" w:pos="708"/>
              </w:tabs>
              <w:spacing w:before="60"/>
              <w:ind w:right="-142"/>
              <w:rPr>
                <w:rFonts w:cstheme="minorHAnsi"/>
                <w:sz w:val="20"/>
                <w:szCs w:val="20"/>
              </w:rPr>
            </w:pPr>
            <w:r>
              <w:rPr>
                <w:sz w:val="20"/>
              </w:rPr>
              <w:t>In the event of selection, we accept the contents of the model contract.</w:t>
            </w:r>
          </w:p>
        </w:tc>
        <w:tc>
          <w:tcPr>
            <w:tcW w:w="1278" w:type="dxa"/>
            <w:shd w:val="clear" w:color="auto" w:fill="FFFFFF" w:themeFill="background1"/>
          </w:tcPr>
          <w:p w14:paraId="34198D93" w14:textId="794E24DC" w:rsidR="001D11EF" w:rsidRDefault="001D11EF" w:rsidP="001D11EF">
            <w:pPr>
              <w:spacing w:line="259" w:lineRule="auto"/>
              <w:contextualSpacing/>
              <w:jc w:val="center"/>
              <w:rPr>
                <w:rFonts w:eastAsia="Times New Roman" w:cstheme="minorHAnsi"/>
                <w:sz w:val="20"/>
                <w:szCs w:val="20"/>
              </w:rPr>
            </w:pPr>
            <w:r>
              <w:rPr>
                <w:rFonts w:ascii="Segoe UI Symbol" w:hAnsi="Segoe UI Symbol"/>
              </w:rPr>
              <w:t>☐</w:t>
            </w:r>
            <w:r>
              <w:rPr>
                <w:rFonts w:ascii="Calibri" w:hAnsi="Calibri"/>
              </w:rPr>
              <w:t xml:space="preserve"> YES</w:t>
            </w:r>
          </w:p>
        </w:tc>
        <w:tc>
          <w:tcPr>
            <w:tcW w:w="1418" w:type="dxa"/>
            <w:gridSpan w:val="2"/>
            <w:shd w:val="clear" w:color="auto" w:fill="FFFFFF" w:themeFill="background1"/>
          </w:tcPr>
          <w:p w14:paraId="0A63DA15" w14:textId="48454AF5" w:rsidR="001D11EF" w:rsidRDefault="001D11EF" w:rsidP="001D11EF">
            <w:pPr>
              <w:spacing w:line="259" w:lineRule="auto"/>
              <w:contextualSpacing/>
              <w:jc w:val="center"/>
              <w:rPr>
                <w:rFonts w:eastAsia="Times New Roman" w:cstheme="minorHAnsi"/>
                <w:sz w:val="20"/>
                <w:szCs w:val="20"/>
              </w:rPr>
            </w:pPr>
            <w:r>
              <w:rPr>
                <w:rFonts w:ascii="Segoe UI Symbol" w:hAnsi="Segoe UI Symbol"/>
              </w:rPr>
              <w:t>☐</w:t>
            </w:r>
            <w:r>
              <w:rPr>
                <w:rFonts w:ascii="Calibri" w:hAnsi="Calibri"/>
              </w:rPr>
              <w:t xml:space="preserve"> NO</w:t>
            </w:r>
          </w:p>
        </w:tc>
      </w:tr>
    </w:tbl>
    <w:p w14:paraId="11A81CCD" w14:textId="77777777" w:rsidR="00F62AC0" w:rsidRDefault="00F62AC0" w:rsidP="009F6991">
      <w:pPr>
        <w:spacing w:line="259" w:lineRule="auto"/>
        <w:rPr>
          <w:rFonts w:eastAsia="Times New Roman"/>
          <w:sz w:val="20"/>
          <w:szCs w:val="20"/>
        </w:rPr>
      </w:pPr>
    </w:p>
    <w:p w14:paraId="1F9E9DBB" w14:textId="677255BD" w:rsidR="009F6991" w:rsidRPr="009F6991" w:rsidRDefault="009F6991" w:rsidP="009F6991">
      <w:pPr>
        <w:spacing w:line="259" w:lineRule="auto"/>
        <w:rPr>
          <w:rFonts w:eastAsia="Times New Roman"/>
          <w:sz w:val="20"/>
          <w:szCs w:val="20"/>
        </w:rPr>
      </w:pPr>
      <w:r>
        <w:rPr>
          <w:sz w:val="20"/>
        </w:rPr>
        <w:t xml:space="preserve">We declare that we have thoroughly examined the documentation related to the public procurement procedure and fully agree with its contents, provisions, and conditions. </w:t>
      </w:r>
    </w:p>
    <w:p w14:paraId="4C1F873C" w14:textId="058CB5F6" w:rsidR="00EB7E30" w:rsidRPr="00B342BC" w:rsidRDefault="00EB7E30" w:rsidP="009F6991">
      <w:pPr>
        <w:rPr>
          <w:rFonts w:eastAsia="Times New Roman" w:cstheme="minorHAnsi"/>
          <w:sz w:val="20"/>
          <w:szCs w:val="20"/>
        </w:rPr>
      </w:pPr>
      <w:r>
        <w:rPr>
          <w:sz w:val="20"/>
        </w:rPr>
        <w:lastRenderedPageBreak/>
        <w:t>We declare that, if selected, we will carry out the public procurement contract in a timely, professional, and high-quality manner, in accordance with professional standards, applicable regulations, recommendations, and norms.</w:t>
      </w:r>
    </w:p>
    <w:p w14:paraId="4BFB5B3C" w14:textId="3AC19CBF" w:rsidR="00E86395" w:rsidRDefault="00E86395" w:rsidP="00E74207"/>
    <w:tbl>
      <w:tblPr>
        <w:tblStyle w:val="Tabelamrea"/>
        <w:tblW w:w="0" w:type="auto"/>
        <w:tblLook w:val="04A0" w:firstRow="1" w:lastRow="0" w:firstColumn="1" w:lastColumn="0" w:noHBand="0" w:noVBand="1"/>
      </w:tblPr>
      <w:tblGrid>
        <w:gridCol w:w="4957"/>
      </w:tblGrid>
      <w:tr w:rsidR="00455AD6" w14:paraId="3CEED58D" w14:textId="77777777" w:rsidTr="0042059B">
        <w:trPr>
          <w:trHeight w:val="340"/>
        </w:trPr>
        <w:tc>
          <w:tcPr>
            <w:tcW w:w="4957" w:type="dxa"/>
            <w:tcBorders>
              <w:top w:val="nil"/>
              <w:left w:val="nil"/>
              <w:bottom w:val="single" w:sz="4" w:space="0" w:color="auto"/>
              <w:right w:val="nil"/>
            </w:tcBorders>
          </w:tcPr>
          <w:p w14:paraId="7CEA2087" w14:textId="77777777" w:rsidR="00455AD6" w:rsidRPr="00577987" w:rsidRDefault="00455AD6" w:rsidP="0042059B">
            <w:pPr>
              <w:spacing w:line="260" w:lineRule="atLeast"/>
              <w:rPr>
                <w:rFonts w:eastAsia="Times New Roman" w:cstheme="minorHAnsi"/>
                <w:sz w:val="18"/>
                <w:szCs w:val="20"/>
              </w:rPr>
            </w:pPr>
            <w:r>
              <w:rPr>
                <w:sz w:val="18"/>
              </w:rPr>
              <w:t>The Form is submitted by:</w:t>
            </w:r>
          </w:p>
        </w:tc>
      </w:tr>
      <w:tr w:rsidR="00455AD6" w14:paraId="1758A486" w14:textId="77777777" w:rsidTr="0042059B">
        <w:trPr>
          <w:trHeight w:val="340"/>
        </w:trPr>
        <w:tc>
          <w:tcPr>
            <w:tcW w:w="4957" w:type="dxa"/>
            <w:tcBorders>
              <w:top w:val="single" w:sz="4" w:space="0" w:color="auto"/>
              <w:left w:val="nil"/>
              <w:bottom w:val="single" w:sz="4" w:space="0" w:color="auto"/>
              <w:right w:val="nil"/>
            </w:tcBorders>
            <w:vAlign w:val="center"/>
          </w:tcPr>
          <w:p w14:paraId="31835B77" w14:textId="77777777" w:rsidR="00455AD6" w:rsidRPr="00577987" w:rsidRDefault="00455AD6" w:rsidP="0042059B">
            <w:pPr>
              <w:spacing w:line="260" w:lineRule="atLeast"/>
              <w:rPr>
                <w:rFonts w:eastAsia="Times New Roman" w:cstheme="minorHAnsi"/>
                <w:sz w:val="18"/>
                <w:szCs w:val="20"/>
              </w:rPr>
            </w:pPr>
            <w:r>
              <w:rPr>
                <w:rFonts w:cstheme="minorHAnsi"/>
                <w:sz w:val="20"/>
              </w:rPr>
              <w:fldChar w:fldCharType="begin">
                <w:ffData>
                  <w:name w:val=""/>
                  <w:enabled/>
                  <w:calcOnExit w:val="0"/>
                  <w:checkBox>
                    <w:sizeAuto/>
                    <w:default w:val="1"/>
                  </w:checkBox>
                </w:ffData>
              </w:fldChar>
            </w:r>
            <w:r>
              <w:rPr>
                <w:rFonts w:cstheme="minorHAnsi"/>
                <w:sz w:val="20"/>
              </w:rPr>
              <w:instrText xml:space="preserve"> FORMCHECKBOX </w:instrText>
            </w:r>
            <w:r>
              <w:rPr>
                <w:rFonts w:cstheme="minorHAnsi"/>
                <w:sz w:val="20"/>
              </w:rPr>
            </w:r>
            <w:r>
              <w:rPr>
                <w:rFonts w:cstheme="minorHAnsi"/>
                <w:sz w:val="20"/>
              </w:rPr>
              <w:fldChar w:fldCharType="separate"/>
            </w:r>
            <w:r>
              <w:rPr>
                <w:rFonts w:cstheme="minorHAnsi"/>
                <w:sz w:val="20"/>
              </w:rPr>
              <w:fldChar w:fldCharType="end"/>
            </w:r>
            <w:r>
              <w:rPr>
                <w:sz w:val="20"/>
              </w:rPr>
              <w:t xml:space="preserve"> </w:t>
            </w:r>
            <w:r>
              <w:rPr>
                <w:sz w:val="18"/>
              </w:rPr>
              <w:t>independent tenderer</w:t>
            </w:r>
          </w:p>
        </w:tc>
      </w:tr>
      <w:tr w:rsidR="00455AD6" w14:paraId="7478064A" w14:textId="77777777" w:rsidTr="0042059B">
        <w:trPr>
          <w:trHeight w:val="340"/>
        </w:trPr>
        <w:tc>
          <w:tcPr>
            <w:tcW w:w="4957" w:type="dxa"/>
            <w:tcBorders>
              <w:top w:val="single" w:sz="4" w:space="0" w:color="auto"/>
              <w:left w:val="nil"/>
              <w:bottom w:val="single" w:sz="4" w:space="0" w:color="auto"/>
              <w:right w:val="nil"/>
            </w:tcBorders>
            <w:vAlign w:val="center"/>
          </w:tcPr>
          <w:p w14:paraId="3EAC5650" w14:textId="74D159DB" w:rsidR="00455AD6" w:rsidRPr="00577987" w:rsidRDefault="00455AD6" w:rsidP="0042059B">
            <w:pPr>
              <w:spacing w:line="260" w:lineRule="atLeast"/>
              <w:rPr>
                <w:rFonts w:eastAsia="Times New Roman" w:cstheme="minorHAnsi"/>
                <w:sz w:val="18"/>
                <w:szCs w:val="20"/>
              </w:rPr>
            </w:pPr>
            <w:r>
              <w:rPr>
                <w:rFonts w:cstheme="minorHAnsi"/>
                <w:sz w:val="20"/>
              </w:rPr>
              <w:fldChar w:fldCharType="begin">
                <w:ffData>
                  <w:name w:val=""/>
                  <w:enabled/>
                  <w:calcOnExit w:val="0"/>
                  <w:checkBox>
                    <w:sizeAuto/>
                    <w:default w:val="1"/>
                  </w:checkBox>
                </w:ffData>
              </w:fldChar>
            </w:r>
            <w:r>
              <w:rPr>
                <w:rFonts w:cstheme="minorHAnsi"/>
                <w:sz w:val="20"/>
              </w:rPr>
              <w:instrText xml:space="preserve"> FORMCHECKBOX </w:instrText>
            </w:r>
            <w:r>
              <w:rPr>
                <w:rFonts w:cstheme="minorHAnsi"/>
                <w:sz w:val="20"/>
              </w:rPr>
            </w:r>
            <w:r>
              <w:rPr>
                <w:rFonts w:cstheme="minorHAnsi"/>
                <w:sz w:val="20"/>
              </w:rPr>
              <w:fldChar w:fldCharType="separate"/>
            </w:r>
            <w:r>
              <w:rPr>
                <w:rFonts w:cstheme="minorHAnsi"/>
                <w:sz w:val="20"/>
              </w:rPr>
              <w:fldChar w:fldCharType="end"/>
            </w:r>
            <w:r>
              <w:rPr>
                <w:sz w:val="20"/>
              </w:rPr>
              <w:t xml:space="preserve"> </w:t>
            </w:r>
            <w:r>
              <w:rPr>
                <w:sz w:val="18"/>
              </w:rPr>
              <w:t>each partner in the joint tender</w:t>
            </w:r>
          </w:p>
        </w:tc>
      </w:tr>
    </w:tbl>
    <w:p w14:paraId="016CCCDC" w14:textId="77777777" w:rsidR="00697FBB" w:rsidRDefault="00697FBB" w:rsidP="00E74207"/>
    <w:p w14:paraId="28065E1F" w14:textId="77777777" w:rsidR="00BE2E5D" w:rsidRPr="00BE2E5D" w:rsidRDefault="00BE2E5D" w:rsidP="00BE2E5D"/>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7B6A52" w14:paraId="239663AB" w14:textId="77777777" w:rsidTr="001D0F50">
        <w:trPr>
          <w:jc w:val="center"/>
        </w:trPr>
        <w:tc>
          <w:tcPr>
            <w:tcW w:w="2976" w:type="dxa"/>
          </w:tcPr>
          <w:p w14:paraId="25AB5AFC"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Pr>
                <w:sz w:val="20"/>
              </w:rPr>
              <w:t>Place and date:</w:t>
            </w:r>
          </w:p>
        </w:tc>
        <w:tc>
          <w:tcPr>
            <w:tcW w:w="2976" w:type="dxa"/>
          </w:tcPr>
          <w:p w14:paraId="39CE4D4A" w14:textId="77777777" w:rsidR="00A9198D" w:rsidRPr="007B6A52" w:rsidRDefault="00A9198D" w:rsidP="001D0F50">
            <w:pPr>
              <w:tabs>
                <w:tab w:val="left" w:pos="4395"/>
                <w:tab w:val="center" w:pos="4536"/>
                <w:tab w:val="right" w:pos="9072"/>
              </w:tabs>
              <w:spacing w:after="240"/>
              <w:jc w:val="center"/>
              <w:rPr>
                <w:rFonts w:cstheme="minorHAnsi"/>
                <w:sz w:val="20"/>
                <w:szCs w:val="20"/>
              </w:rPr>
            </w:pPr>
            <w:r>
              <w:rPr>
                <w:sz w:val="20"/>
              </w:rPr>
              <w:t>Stamp:</w:t>
            </w:r>
          </w:p>
        </w:tc>
        <w:tc>
          <w:tcPr>
            <w:tcW w:w="2976" w:type="dxa"/>
          </w:tcPr>
          <w:p w14:paraId="3A77DE42" w14:textId="57D9F7FA" w:rsidR="00A9198D" w:rsidRPr="007B6A52" w:rsidRDefault="00A9198D" w:rsidP="001D0F50">
            <w:pPr>
              <w:tabs>
                <w:tab w:val="left" w:pos="4395"/>
                <w:tab w:val="center" w:pos="4536"/>
                <w:tab w:val="right" w:pos="9072"/>
              </w:tabs>
              <w:spacing w:after="240"/>
              <w:jc w:val="center"/>
              <w:rPr>
                <w:rFonts w:cstheme="minorHAnsi"/>
                <w:sz w:val="20"/>
                <w:szCs w:val="20"/>
              </w:rPr>
            </w:pPr>
            <w:r>
              <w:rPr>
                <w:sz w:val="20"/>
              </w:rPr>
              <w:t>Signature of the responsible person of the tenderer / partner in the joint tender:</w:t>
            </w:r>
          </w:p>
        </w:tc>
      </w:tr>
      <w:permStart w:id="1603481131" w:edGrp="everyone"/>
      <w:tr w:rsidR="00A9198D" w:rsidRPr="007B6A52" w14:paraId="1DA334BE" w14:textId="77777777" w:rsidTr="001D0F50">
        <w:trPr>
          <w:jc w:val="center"/>
        </w:trPr>
        <w:tc>
          <w:tcPr>
            <w:tcW w:w="2976" w:type="dxa"/>
            <w:tcBorders>
              <w:top w:val="nil"/>
              <w:left w:val="nil"/>
              <w:bottom w:val="single" w:sz="4" w:space="0" w:color="auto"/>
              <w:right w:val="nil"/>
            </w:tcBorders>
          </w:tcPr>
          <w:p w14:paraId="5B7A5ADB" w14:textId="4C24B29E" w:rsidR="00A9198D" w:rsidRPr="007B6A52" w:rsidRDefault="00A337D7" w:rsidP="001D0F50">
            <w:pPr>
              <w:tabs>
                <w:tab w:val="left" w:pos="4395"/>
                <w:tab w:val="center" w:pos="4536"/>
                <w:tab w:val="right" w:pos="9072"/>
              </w:tabs>
              <w:spacing w:after="240"/>
              <w:jc w:val="center"/>
              <w:rPr>
                <w:rFonts w:cstheme="minorHAnsi"/>
                <w:sz w:val="20"/>
                <w:szCs w:val="20"/>
              </w:rPr>
            </w:pPr>
            <w:r w:rsidRPr="00D03ED5">
              <w:rPr>
                <w:rFonts w:ascii="Calibri" w:hAnsi="Calibri" w:cs="Calibri"/>
                <w:sz w:val="20"/>
              </w:rPr>
              <w:fldChar w:fldCharType="begin" w:fldLock="1">
                <w:ffData>
                  <w:name w:val="Besedilo12"/>
                  <w:enabled/>
                  <w:calcOnExit w:val="0"/>
                  <w:textInput/>
                </w:ffData>
              </w:fldChar>
            </w:r>
            <w:r w:rsidRPr="00D03ED5">
              <w:rPr>
                <w:rFonts w:ascii="Calibri" w:hAnsi="Calibri" w:cs="Calibri"/>
                <w:sz w:val="20"/>
              </w:rPr>
              <w:instrText xml:space="preserve"> FORMTEXT </w:instrText>
            </w:r>
            <w:r w:rsidRPr="00D03ED5">
              <w:rPr>
                <w:rFonts w:ascii="Calibri" w:hAnsi="Calibri" w:cs="Calibri"/>
                <w:sz w:val="20"/>
              </w:rPr>
            </w:r>
            <w:r w:rsidRPr="00D03ED5">
              <w:rPr>
                <w:rFonts w:ascii="Calibri" w:hAnsi="Calibri" w:cs="Calibri"/>
                <w:sz w:val="20"/>
              </w:rPr>
              <w:fldChar w:fldCharType="separate"/>
            </w:r>
            <w:r>
              <w:rPr>
                <w:rFonts w:ascii="Calibri" w:hAnsi="Calibri"/>
                <w:sz w:val="20"/>
              </w:rPr>
              <w:t>     </w:t>
            </w:r>
            <w:r w:rsidRPr="00D03ED5">
              <w:rPr>
                <w:rFonts w:ascii="Calibri" w:hAnsi="Calibri" w:cs="Calibri"/>
                <w:sz w:val="20"/>
              </w:rPr>
              <w:fldChar w:fldCharType="end"/>
            </w:r>
            <w:permEnd w:id="1603481131"/>
          </w:p>
        </w:tc>
        <w:tc>
          <w:tcPr>
            <w:tcW w:w="2976" w:type="dxa"/>
          </w:tcPr>
          <w:p w14:paraId="7FFC6530" w14:textId="77777777" w:rsidR="00A9198D" w:rsidRPr="007B6A5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7B6A52"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Pr="007B6A52" w:rsidRDefault="00697FBB" w:rsidP="00A008EC">
      <w:pPr>
        <w:rPr>
          <w:rFonts w:ascii="Calibri" w:hAnsi="Calibri" w:cs="Tahoma"/>
          <w:b/>
          <w:sz w:val="20"/>
          <w:szCs w:val="20"/>
          <w:u w:val="single"/>
        </w:rPr>
      </w:pPr>
    </w:p>
    <w:p w14:paraId="00236E01" w14:textId="77777777" w:rsidR="00340A16" w:rsidRDefault="00340A16" w:rsidP="00E74207"/>
    <w:p w14:paraId="27ED68EF" w14:textId="77777777" w:rsidR="00B77D51" w:rsidRDefault="00B77D51" w:rsidP="00E74207"/>
    <w:p w14:paraId="67D32289" w14:textId="77777777" w:rsidR="00CE3749" w:rsidRDefault="00CE3749" w:rsidP="00E74207"/>
    <w:p w14:paraId="409D34DF" w14:textId="77777777" w:rsidR="00111F62" w:rsidRPr="007D09F9" w:rsidRDefault="00111F62" w:rsidP="00111F62">
      <w:pPr>
        <w:spacing w:after="0" w:line="260" w:lineRule="atLeast"/>
        <w:rPr>
          <w:rFonts w:eastAsia="Times New Roman" w:cstheme="minorHAnsi"/>
          <w:sz w:val="18"/>
          <w:szCs w:val="18"/>
        </w:rPr>
      </w:pPr>
      <w:bookmarkStart w:id="9" w:name="_Hlk14953932"/>
      <w:r>
        <w:rPr>
          <w:sz w:val="18"/>
        </w:rPr>
        <w:t xml:space="preserve">Instruction: </w:t>
      </w:r>
    </w:p>
    <w:p w14:paraId="6A022195" w14:textId="512C649C" w:rsidR="00111F62" w:rsidRPr="007D09F9" w:rsidRDefault="00111F62" w:rsidP="00111F62">
      <w:pPr>
        <w:pStyle w:val="Odstavekseznama"/>
        <w:numPr>
          <w:ilvl w:val="0"/>
          <w:numId w:val="30"/>
        </w:numPr>
        <w:spacing w:after="0"/>
        <w:rPr>
          <w:rFonts w:cstheme="minorHAnsi"/>
          <w:sz w:val="18"/>
          <w:szCs w:val="18"/>
        </w:rPr>
      </w:pPr>
      <w:r>
        <w:rPr>
          <w:sz w:val="18"/>
        </w:rPr>
        <w:t xml:space="preserve">The tenderer fills in the required fields, provides the signature and stamp. </w:t>
      </w:r>
    </w:p>
    <w:p w14:paraId="6ECF3169" w14:textId="63C74E3F" w:rsidR="00111F62" w:rsidRPr="00C778B1" w:rsidRDefault="00111F62" w:rsidP="00111F62">
      <w:pPr>
        <w:pStyle w:val="Odstavekseznama"/>
        <w:numPr>
          <w:ilvl w:val="0"/>
          <w:numId w:val="30"/>
        </w:numPr>
        <w:tabs>
          <w:tab w:val="left" w:pos="720"/>
          <w:tab w:val="center" w:pos="4536"/>
          <w:tab w:val="right" w:pos="9072"/>
        </w:tabs>
        <w:spacing w:after="0" w:line="259" w:lineRule="auto"/>
        <w:rPr>
          <w:sz w:val="18"/>
          <w:szCs w:val="18"/>
        </w:rPr>
      </w:pPr>
      <w:r w:rsidRPr="00C778B1">
        <w:rPr>
          <w:sz w:val="18"/>
          <w:szCs w:val="18"/>
        </w:rPr>
        <w:t xml:space="preserve">Upon submitting the tender, the tenderer uploads the </w:t>
      </w:r>
      <w:r w:rsidRPr="00C778B1">
        <w:rPr>
          <w:rFonts w:ascii="Calibri" w:hAnsi="Calibri"/>
          <w:sz w:val="18"/>
          <w:szCs w:val="18"/>
        </w:rPr>
        <w:t xml:space="preserve">“Tenderer’s Statement on Meeting the Selection Criteria” </w:t>
      </w:r>
      <w:bookmarkEnd w:id="9"/>
      <w:r w:rsidRPr="00C778B1">
        <w:rPr>
          <w:sz w:val="18"/>
          <w:szCs w:val="18"/>
        </w:rPr>
        <w:t>to the e-JN system, section “</w:t>
      </w:r>
      <w:r w:rsidRPr="00C778B1">
        <w:rPr>
          <w:b/>
          <w:sz w:val="18"/>
          <w:szCs w:val="18"/>
        </w:rPr>
        <w:t>Other Attachments</w:t>
      </w:r>
      <w:r w:rsidRPr="00C778B1">
        <w:rPr>
          <w:sz w:val="18"/>
          <w:szCs w:val="18"/>
        </w:rPr>
        <w:t>”.</w:t>
      </w:r>
    </w:p>
    <w:p w14:paraId="067041A6" w14:textId="0A28E025" w:rsidR="008A0AED" w:rsidRPr="007D09F9" w:rsidRDefault="008A0AED" w:rsidP="00111F62">
      <w:pPr>
        <w:rPr>
          <w:sz w:val="18"/>
          <w:szCs w:val="18"/>
        </w:rPr>
      </w:pPr>
    </w:p>
    <w:sectPr w:rsidR="008A0AED" w:rsidRPr="007D09F9" w:rsidSect="006D2D48">
      <w:headerReference w:type="default" r:id="rId15"/>
      <w:footerReference w:type="default" r:id="rId16"/>
      <w:headerReference w:type="first" r:id="rId17"/>
      <w:footerReference w:type="first" r:id="rId18"/>
      <w:pgSz w:w="16838" w:h="11906" w:orient="landscape"/>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C7F46" w14:textId="77777777" w:rsidR="001913E8" w:rsidRDefault="001913E8" w:rsidP="00233848">
      <w:r>
        <w:separator/>
      </w:r>
    </w:p>
    <w:p w14:paraId="357B8CDA" w14:textId="77777777" w:rsidR="001913E8" w:rsidRDefault="001913E8"/>
  </w:endnote>
  <w:endnote w:type="continuationSeparator" w:id="0">
    <w:p w14:paraId="63C0F2CE" w14:textId="77777777" w:rsidR="001913E8" w:rsidRDefault="001913E8" w:rsidP="00233848">
      <w:r>
        <w:continuationSeparator/>
      </w:r>
    </w:p>
    <w:p w14:paraId="7C2FA31F" w14:textId="77777777" w:rsidR="001913E8" w:rsidRDefault="001913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3DEFF" w14:textId="46B6EF61" w:rsidR="001D0F50" w:rsidRPr="00DF4CD5" w:rsidRDefault="00CE3749" w:rsidP="00D77B6F">
    <w:pPr>
      <w:pStyle w:val="Noga"/>
      <w:pBdr>
        <w:top w:val="single" w:sz="4" w:space="1" w:color="auto"/>
      </w:pBdr>
      <w:rPr>
        <w:rFonts w:ascii="Calibri" w:hAnsi="Calibri" w:cs="Calibri"/>
        <w:sz w:val="16"/>
        <w:szCs w:val="16"/>
      </w:rPr>
    </w:pPr>
    <w:r>
      <w:rPr>
        <w:rFonts w:ascii="Calibri" w:hAnsi="Calibri"/>
        <w:sz w:val="16"/>
      </w:rPr>
      <w:t>302/6 – VU-ŽL/25</w:t>
    </w:r>
    <w:r>
      <w:rPr>
        <w:rFonts w:ascii="Calibri" w:hAnsi="Calibri"/>
        <w:sz w:val="16"/>
      </w:rPr>
      <w:tab/>
      <w:t xml:space="preserve">                     </w:t>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t xml:space="preserve">   </w:t>
    </w:r>
    <w:r>
      <w:rPr>
        <w:rFonts w:ascii="Calibri" w:hAnsi="Calibri"/>
        <w:sz w:val="16"/>
      </w:rPr>
      <w:tab/>
      <w:t xml:space="preserve">              Page </w:t>
    </w:r>
    <w:r w:rsidR="001D0F50" w:rsidRPr="008D76A1">
      <w:rPr>
        <w:rFonts w:ascii="Calibri" w:hAnsi="Calibri" w:cs="Calibri"/>
        <w:sz w:val="16"/>
      </w:rPr>
      <w:fldChar w:fldCharType="begin"/>
    </w:r>
    <w:r w:rsidR="001D0F50" w:rsidRPr="008D76A1">
      <w:rPr>
        <w:rFonts w:ascii="Calibri" w:hAnsi="Calibri" w:cs="Calibri"/>
        <w:sz w:val="16"/>
      </w:rPr>
      <w:instrText xml:space="preserve"> PAGE  \* Arabic  \* MERGEFORMAT </w:instrText>
    </w:r>
    <w:r w:rsidR="001D0F50" w:rsidRPr="008D76A1">
      <w:rPr>
        <w:rFonts w:ascii="Calibri" w:hAnsi="Calibri" w:cs="Calibri"/>
        <w:sz w:val="16"/>
      </w:rPr>
      <w:fldChar w:fldCharType="separate"/>
    </w:r>
    <w:r w:rsidR="00C928A1">
      <w:rPr>
        <w:rFonts w:ascii="Calibri" w:hAnsi="Calibri" w:cs="Calibri"/>
        <w:sz w:val="16"/>
      </w:rPr>
      <w:t>5</w:t>
    </w:r>
    <w:r w:rsidR="001D0F50" w:rsidRPr="008D76A1">
      <w:rPr>
        <w:rFonts w:ascii="Calibri" w:hAnsi="Calibri" w:cs="Calibri"/>
        <w:sz w:val="16"/>
      </w:rPr>
      <w:fldChar w:fldCharType="end"/>
    </w:r>
    <w:r>
      <w:rPr>
        <w:rFonts w:ascii="Calibri" w:hAnsi="Calibri"/>
        <w:sz w:val="16"/>
      </w:rPr>
      <w:t>/</w:t>
    </w:r>
    <w:r w:rsidR="001D0F50" w:rsidRPr="008D76A1">
      <w:rPr>
        <w:rFonts w:ascii="Calibri" w:hAnsi="Calibri" w:cs="Calibri"/>
        <w:sz w:val="16"/>
      </w:rPr>
      <w:fldChar w:fldCharType="begin"/>
    </w:r>
    <w:r w:rsidR="001D0F50" w:rsidRPr="008D76A1">
      <w:rPr>
        <w:rFonts w:ascii="Calibri" w:hAnsi="Calibri" w:cs="Calibri"/>
        <w:sz w:val="16"/>
      </w:rPr>
      <w:instrText xml:space="preserve"> NUMPAGES  \* Arabic  \* MERGEFORMAT </w:instrText>
    </w:r>
    <w:r w:rsidR="001D0F50" w:rsidRPr="008D76A1">
      <w:rPr>
        <w:rFonts w:ascii="Calibri" w:hAnsi="Calibri" w:cs="Calibri"/>
        <w:sz w:val="16"/>
      </w:rPr>
      <w:fldChar w:fldCharType="separate"/>
    </w:r>
    <w:r w:rsidR="00C928A1">
      <w:rPr>
        <w:rFonts w:ascii="Calibri" w:hAnsi="Calibri" w:cs="Calibri"/>
        <w:sz w:val="16"/>
      </w:rPr>
      <w:t>5</w:t>
    </w:r>
    <w:r w:rsidR="001D0F50" w:rsidRPr="008D76A1">
      <w:rPr>
        <w:rFonts w:ascii="Calibri" w:hAnsi="Calibri" w:cs="Calibri"/>
        <w:sz w:val="16"/>
      </w:rPr>
      <w:fldChar w:fldCharType="end"/>
    </w:r>
  </w:p>
  <w:p w14:paraId="38D68F45" w14:textId="61F34ACD" w:rsidR="001D0F50" w:rsidRPr="00CA14D2" w:rsidRDefault="001D0F50" w:rsidP="00583457">
    <w:pPr>
      <w:pStyle w:val="Naslov4"/>
      <w:jc w:val="right"/>
    </w:pPr>
  </w:p>
  <w:p w14:paraId="4919ED2F" w14:textId="77777777" w:rsidR="0047397C" w:rsidRDefault="0047397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25233741"/>
      <w:docPartObj>
        <w:docPartGallery w:val="Page Numbers (Bottom of Page)"/>
        <w:docPartUnique/>
      </w:docPartObj>
    </w:sdtPr>
    <w:sdtEndPr/>
    <w:sdtContent>
      <w:p w14:paraId="5EEF08D7" w14:textId="2E4A7E7B" w:rsidR="001D0F50" w:rsidRPr="00DF4CD5" w:rsidRDefault="00F832EF" w:rsidP="00BD5C6E">
        <w:pPr>
          <w:pStyle w:val="Noga"/>
          <w:pBdr>
            <w:top w:val="single" w:sz="4" w:space="1" w:color="auto"/>
          </w:pBdr>
          <w:rPr>
            <w:rFonts w:ascii="Calibri" w:hAnsi="Calibri" w:cs="Calibri"/>
            <w:sz w:val="16"/>
            <w:szCs w:val="16"/>
          </w:rPr>
        </w:pPr>
        <w:r>
          <w:rPr>
            <w:rFonts w:ascii="Calibri" w:hAnsi="Calibri"/>
            <w:sz w:val="16"/>
          </w:rPr>
          <w:t>302/6– VU-ŽL/25</w:t>
        </w:r>
        <w:r>
          <w:rPr>
            <w:rFonts w:ascii="Calibri" w:hAnsi="Calibri"/>
            <w:sz w:val="16"/>
          </w:rPr>
          <w:tab/>
          <w:t xml:space="preserve">                     </w:t>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t xml:space="preserve">   </w:t>
        </w:r>
        <w:r>
          <w:rPr>
            <w:rFonts w:ascii="Calibri" w:hAnsi="Calibri"/>
            <w:sz w:val="16"/>
          </w:rPr>
          <w:tab/>
          <w:t xml:space="preserve">              Page </w:t>
        </w:r>
        <w:r w:rsidR="001D0F50" w:rsidRPr="008D76A1">
          <w:rPr>
            <w:rFonts w:ascii="Calibri" w:hAnsi="Calibri" w:cs="Calibri"/>
            <w:sz w:val="16"/>
          </w:rPr>
          <w:fldChar w:fldCharType="begin"/>
        </w:r>
        <w:r w:rsidR="001D0F50" w:rsidRPr="008D76A1">
          <w:rPr>
            <w:rFonts w:ascii="Calibri" w:hAnsi="Calibri" w:cs="Calibri"/>
            <w:sz w:val="16"/>
          </w:rPr>
          <w:instrText xml:space="preserve"> PAGE  \* Arabic  \* MERGEFORMAT </w:instrText>
        </w:r>
        <w:r w:rsidR="001D0F50" w:rsidRPr="008D76A1">
          <w:rPr>
            <w:rFonts w:ascii="Calibri" w:hAnsi="Calibri" w:cs="Calibri"/>
            <w:sz w:val="16"/>
          </w:rPr>
          <w:fldChar w:fldCharType="separate"/>
        </w:r>
        <w:r w:rsidR="00B246EA">
          <w:rPr>
            <w:rFonts w:ascii="Calibri" w:hAnsi="Calibri" w:cs="Calibri"/>
            <w:sz w:val="16"/>
          </w:rPr>
          <w:t>1</w:t>
        </w:r>
        <w:r w:rsidR="001D0F50" w:rsidRPr="008D76A1">
          <w:rPr>
            <w:rFonts w:ascii="Calibri" w:hAnsi="Calibri" w:cs="Calibri"/>
            <w:sz w:val="16"/>
          </w:rPr>
          <w:fldChar w:fldCharType="end"/>
        </w:r>
        <w:r>
          <w:rPr>
            <w:rFonts w:ascii="Calibri" w:hAnsi="Calibri"/>
            <w:sz w:val="16"/>
          </w:rPr>
          <w:t>/</w:t>
        </w:r>
        <w:r w:rsidR="001D0F50" w:rsidRPr="008D76A1">
          <w:rPr>
            <w:rFonts w:ascii="Calibri" w:hAnsi="Calibri" w:cs="Calibri"/>
            <w:sz w:val="16"/>
          </w:rPr>
          <w:fldChar w:fldCharType="begin"/>
        </w:r>
        <w:r w:rsidR="001D0F50" w:rsidRPr="008D76A1">
          <w:rPr>
            <w:rFonts w:ascii="Calibri" w:hAnsi="Calibri" w:cs="Calibri"/>
            <w:sz w:val="16"/>
          </w:rPr>
          <w:instrText xml:space="preserve"> NUMPAGES  \* Arabic  \* MERGEFORMAT </w:instrText>
        </w:r>
        <w:r w:rsidR="001D0F50" w:rsidRPr="008D76A1">
          <w:rPr>
            <w:rFonts w:ascii="Calibri" w:hAnsi="Calibri" w:cs="Calibri"/>
            <w:sz w:val="16"/>
          </w:rPr>
          <w:fldChar w:fldCharType="separate"/>
        </w:r>
        <w:r w:rsidR="00B246EA">
          <w:rPr>
            <w:rFonts w:ascii="Calibri" w:hAnsi="Calibri" w:cs="Calibri"/>
            <w:sz w:val="16"/>
          </w:rPr>
          <w:t>5</w:t>
        </w:r>
        <w:r w:rsidR="001D0F50" w:rsidRPr="008D76A1">
          <w:rPr>
            <w:rFonts w:ascii="Calibri" w:hAnsi="Calibri" w:cs="Calibri"/>
            <w:sz w:val="16"/>
          </w:rPr>
          <w:fldChar w:fldCharType="end"/>
        </w:r>
      </w:p>
      <w:p w14:paraId="6B915C8A" w14:textId="1332F680" w:rsidR="001D0F50" w:rsidRPr="00583457" w:rsidRDefault="001D0F50" w:rsidP="00583457">
        <w:pPr>
          <w:pStyle w:val="Naslov4"/>
          <w:pBdr>
            <w:top w:val="single" w:sz="4" w:space="1" w:color="BFBFBF" w:themeColor="background1" w:themeShade="BF"/>
          </w:pBdr>
        </w:pPr>
        <w:r>
          <w:t xml:space="preserve"> </w:t>
        </w:r>
      </w:p>
      <w:p w14:paraId="16569512" w14:textId="5BD2C4AB" w:rsidR="001D0F50" w:rsidRPr="00CA14D2" w:rsidRDefault="001D0F50" w:rsidP="00583457">
        <w:pPr>
          <w:pStyle w:val="Naslov4"/>
        </w:pPr>
        <w:r>
          <w:tab/>
        </w:r>
        <w:r>
          <w:tab/>
        </w:r>
      </w:p>
    </w:sdtContent>
  </w:sdt>
  <w:p w14:paraId="747A45FE" w14:textId="77777777" w:rsidR="0047397C" w:rsidRDefault="004739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70972" w14:textId="77777777" w:rsidR="001913E8" w:rsidRDefault="001913E8" w:rsidP="00233848">
      <w:bookmarkStart w:id="0" w:name="_Hlk187308484"/>
      <w:bookmarkEnd w:id="0"/>
      <w:r>
        <w:separator/>
      </w:r>
    </w:p>
    <w:p w14:paraId="0AF240FF" w14:textId="77777777" w:rsidR="001913E8" w:rsidRDefault="001913E8"/>
  </w:footnote>
  <w:footnote w:type="continuationSeparator" w:id="0">
    <w:p w14:paraId="3AD4E253" w14:textId="77777777" w:rsidR="001913E8" w:rsidRDefault="001913E8" w:rsidP="00233848">
      <w:r>
        <w:continuationSeparator/>
      </w:r>
    </w:p>
    <w:p w14:paraId="13FB4B58" w14:textId="77777777" w:rsidR="001913E8" w:rsidRDefault="001913E8"/>
  </w:footnote>
  <w:footnote w:id="1">
    <w:p w14:paraId="0FA8502D" w14:textId="77590B6F" w:rsidR="00F64F5B" w:rsidRDefault="00F64F5B">
      <w:pPr>
        <w:pStyle w:val="Sprotnaopomba-besedilo"/>
      </w:pPr>
      <w:r>
        <w:rPr>
          <w:rStyle w:val="Sprotnaopomba-sklic"/>
        </w:rPr>
        <w:footnoteRef/>
      </w:r>
      <w:r>
        <w:t xml:space="preserve"> The project No. P23-79 with the title “Small-angle X-ray scattering (SAXS) beamline at Elettra-</w:t>
      </w:r>
      <w:proofErr w:type="spellStart"/>
      <w:r>
        <w:t>Sincrotrone</w:t>
      </w:r>
      <w:proofErr w:type="spellEnd"/>
      <w:r>
        <w:t xml:space="preserve"> Trieste” obtained under the Public Call for (co-)Funding the Purchase of Research Equipment (Package 23, No. 6316-9/2024-4) is co-funded by the Slovenian Research and Innovation Agency.</w:t>
      </w:r>
    </w:p>
  </w:footnote>
  <w:footnote w:id="2">
    <w:p w14:paraId="338C0954" w14:textId="77777777" w:rsidR="00F04EA5" w:rsidRPr="008D39D9" w:rsidRDefault="00F04EA5" w:rsidP="00F04EA5">
      <w:pPr>
        <w:pStyle w:val="Sprotnaopomba-besedilo"/>
        <w:rPr>
          <w:rFonts w:asciiTheme="minorHAnsi" w:hAnsiTheme="minorHAnsi" w:cstheme="minorHAnsi"/>
          <w:szCs w:val="18"/>
        </w:rPr>
      </w:pPr>
      <w:r>
        <w:rPr>
          <w:rStyle w:val="Sprotnaopomba-sklic"/>
          <w:rFonts w:asciiTheme="minorHAnsi" w:hAnsiTheme="minorHAnsi" w:cstheme="minorHAnsi"/>
          <w:szCs w:val="18"/>
        </w:rPr>
        <w:footnoteRef/>
      </w:r>
      <w:r>
        <w:rPr>
          <w:rFonts w:asciiTheme="minorHAnsi" w:hAnsiTheme="minorHAnsi"/>
        </w:rPr>
        <w:t xml:space="preserve"> </w:t>
      </w:r>
      <w:r>
        <w:rPr>
          <w:rFonts w:asciiTheme="minorHAnsi" w:hAnsiTheme="minorHAnsi"/>
          <w:i w:val="0"/>
        </w:rPr>
        <w:t>Complete this section as many times as there are persons who are members of the administrative, management or supervisory body of the tenderer or have powers of representation, decision or control therein.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6512C" w14:textId="4B78A572" w:rsidR="001D0F50" w:rsidRPr="008B1FDF" w:rsidRDefault="001D0F50" w:rsidP="00583457">
    <w:pPr>
      <w:pStyle w:val="Naslov4"/>
      <w:pBdr>
        <w:bottom w:val="single" w:sz="4" w:space="1" w:color="BFBFBF" w:themeColor="background1" w:themeShade="BF"/>
      </w:pBdr>
    </w:pPr>
  </w:p>
  <w:p w14:paraId="40FB5EB8" w14:textId="77777777" w:rsidR="0047397C" w:rsidRDefault="004739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8845" w14:textId="54FF832B" w:rsidR="00172DA3" w:rsidRDefault="00172DA3" w:rsidP="00060FC7">
    <w:pPr>
      <w:pStyle w:val="Glava"/>
      <w:pBdr>
        <w:bottom w:val="single" w:sz="6" w:space="1" w:color="auto"/>
      </w:pBdr>
      <w:rPr>
        <w:rFonts w:cstheme="minorHAnsi"/>
        <w:sz w:val="18"/>
        <w:szCs w:val="18"/>
      </w:rPr>
    </w:pPr>
  </w:p>
  <w:p w14:paraId="3A620715" w14:textId="3E878310" w:rsidR="002B0DCF" w:rsidRDefault="00103366" w:rsidP="00C748EE">
    <w:pPr>
      <w:pStyle w:val="Glava"/>
      <w:pBdr>
        <w:bottom w:val="single" w:sz="6" w:space="1" w:color="auto"/>
      </w:pBdr>
      <w:jc w:val="center"/>
      <w:rPr>
        <w:rFonts w:cstheme="minorHAnsi"/>
        <w:sz w:val="18"/>
        <w:szCs w:val="18"/>
      </w:rPr>
    </w:pPr>
    <w:r w:rsidRPr="00452538">
      <w:rPr>
        <w:rFonts w:ascii="Times New Roman" w:eastAsia="Times New Roman" w:hAnsi="Times New Roman"/>
        <w:noProof/>
        <w:sz w:val="24"/>
        <w:szCs w:val="24"/>
      </w:rPr>
      <w:drawing>
        <wp:inline distT="0" distB="0" distL="0" distR="0" wp14:anchorId="22885E22" wp14:editId="649012F2">
          <wp:extent cx="872909" cy="497712"/>
          <wp:effectExtent l="0" t="0" r="3810" b="0"/>
          <wp:docPr id="8" name="Slika 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4"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p w14:paraId="3BFF90E4" w14:textId="77777777" w:rsidR="002B0DCF" w:rsidRDefault="002B0DCF" w:rsidP="00060FC7">
    <w:pPr>
      <w:pStyle w:val="Glava"/>
      <w:pBdr>
        <w:bottom w:val="single" w:sz="6" w:space="1" w:color="auto"/>
      </w:pBdr>
      <w:rPr>
        <w:rFonts w:cstheme="minorHAnsi"/>
        <w:sz w:val="18"/>
        <w:szCs w:val="18"/>
      </w:rPr>
    </w:pPr>
  </w:p>
  <w:p w14:paraId="7492F830" w14:textId="5DB676FC" w:rsidR="00060FC7" w:rsidRPr="004B5655" w:rsidRDefault="00060FC7" w:rsidP="00060FC7">
    <w:pPr>
      <w:pStyle w:val="Glava"/>
      <w:pBdr>
        <w:bottom w:val="single" w:sz="6" w:space="1" w:color="auto"/>
      </w:pBdr>
      <w:rPr>
        <w:rFonts w:cstheme="minorHAnsi"/>
        <w:sz w:val="18"/>
        <w:szCs w:val="18"/>
      </w:rPr>
    </w:pPr>
    <w:r>
      <w:rPr>
        <w:sz w:val="18"/>
      </w:rPr>
      <w:t>Form No. 3: “Tenderer’s Statement on Meeting the Selection Criteria”</w:t>
    </w:r>
  </w:p>
  <w:p w14:paraId="185282BB" w14:textId="77777777" w:rsidR="0047397C" w:rsidRPr="00CB1AC0" w:rsidRDefault="0047397C" w:rsidP="00CB1AC0">
    <w:pPr>
      <w:spacing w:after="0"/>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3F90"/>
    <w:multiLevelType w:val="hybridMultilevel"/>
    <w:tmpl w:val="B4FA8ED8"/>
    <w:lvl w:ilvl="0" w:tplc="737615E2">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474074"/>
    <w:multiLevelType w:val="hybridMultilevel"/>
    <w:tmpl w:val="7B20E530"/>
    <w:lvl w:ilvl="0" w:tplc="FB6AADA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E61385"/>
    <w:multiLevelType w:val="hybridMultilevel"/>
    <w:tmpl w:val="815646F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06D424FD"/>
    <w:multiLevelType w:val="hybridMultilevel"/>
    <w:tmpl w:val="7B34DB7E"/>
    <w:lvl w:ilvl="0" w:tplc="67A8FE0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872229"/>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3457B78"/>
    <w:multiLevelType w:val="hybridMultilevel"/>
    <w:tmpl w:val="1F08D3DA"/>
    <w:lvl w:ilvl="0" w:tplc="65C24E26">
      <w:start w:val="1"/>
      <w:numFmt w:val="bullet"/>
      <w:lvlText w:val="-"/>
      <w:lvlJc w:val="left"/>
      <w:pPr>
        <w:ind w:left="1428" w:hanging="360"/>
      </w:pPr>
      <w:rPr>
        <w:rFonts w:ascii="Calibri" w:eastAsia="Calibri" w:hAnsi="Calibri" w:cs="Calibri" w:hint="default"/>
      </w:rPr>
    </w:lvl>
    <w:lvl w:ilvl="1" w:tplc="FFFFFFFF">
      <w:start w:val="1"/>
      <w:numFmt w:val="bullet"/>
      <w:lvlText w:val="o"/>
      <w:lvlJc w:val="left"/>
      <w:pPr>
        <w:ind w:left="2148" w:hanging="360"/>
      </w:pPr>
      <w:rPr>
        <w:rFonts w:ascii="Courier New" w:hAnsi="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6" w15:restartNumberingAfterBreak="0">
    <w:nsid w:val="171A74DE"/>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9DE18F3"/>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D904974"/>
    <w:multiLevelType w:val="hybridMultilevel"/>
    <w:tmpl w:val="C2F48ABC"/>
    <w:lvl w:ilvl="0" w:tplc="55C61E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686FF2"/>
    <w:multiLevelType w:val="hybridMultilevel"/>
    <w:tmpl w:val="3E42F24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C617D"/>
    <w:multiLevelType w:val="hybridMultilevel"/>
    <w:tmpl w:val="B4FA8ED8"/>
    <w:lvl w:ilvl="0" w:tplc="FFFFFFFF">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D81959"/>
    <w:multiLevelType w:val="hybridMultilevel"/>
    <w:tmpl w:val="FFFFFFFF"/>
    <w:lvl w:ilvl="0" w:tplc="0424000F">
      <w:start w:val="1"/>
      <w:numFmt w:val="decimal"/>
      <w:lvlText w:val="%1."/>
      <w:lvlJc w:val="left"/>
      <w:pPr>
        <w:ind w:left="360" w:hanging="360"/>
      </w:pPr>
      <w:rPr>
        <w:rFonts w:cs="Times New Roman" w:hint="default"/>
      </w:rPr>
    </w:lvl>
    <w:lvl w:ilvl="1" w:tplc="0424000F">
      <w:start w:val="1"/>
      <w:numFmt w:val="decimal"/>
      <w:lvlText w:val="%2."/>
      <w:lvlJc w:val="left"/>
      <w:pPr>
        <w:ind w:left="1080" w:hanging="360"/>
      </w:pPr>
      <w:rPr>
        <w:rFonts w:cs="Times New Roman" w:hint="default"/>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2" w15:restartNumberingAfterBreak="0">
    <w:nsid w:val="27E35D28"/>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2C7124D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2D1A08AF"/>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2D8804D9"/>
    <w:multiLevelType w:val="hybridMultilevel"/>
    <w:tmpl w:val="8A207E6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E5E01BF"/>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1022205"/>
    <w:multiLevelType w:val="hybridMultilevel"/>
    <w:tmpl w:val="CE705412"/>
    <w:lvl w:ilvl="0" w:tplc="9BCA0E7E">
      <w:start w:val="1"/>
      <w:numFmt w:val="decimal"/>
      <w:lvlText w:val="%1."/>
      <w:lvlJc w:val="left"/>
      <w:pPr>
        <w:ind w:left="360" w:hanging="360"/>
      </w:pPr>
      <w:rPr>
        <w:rFonts w:asciiTheme="minorHAnsi" w:eastAsiaTheme="minorHAnsi" w:hAnsiTheme="minorHAnsi" w:cstheme="minorHAn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705058"/>
    <w:multiLevelType w:val="hybridMultilevel"/>
    <w:tmpl w:val="EE640FCC"/>
    <w:lvl w:ilvl="0" w:tplc="BB82D9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C10095"/>
    <w:multiLevelType w:val="hybridMultilevel"/>
    <w:tmpl w:val="1A127B52"/>
    <w:lvl w:ilvl="0" w:tplc="84E85958">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510D32E4"/>
    <w:multiLevelType w:val="hybridMultilevel"/>
    <w:tmpl w:val="6B4A5DA0"/>
    <w:lvl w:ilvl="0" w:tplc="336E78AE">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2C0F97"/>
    <w:multiLevelType w:val="hybridMultilevel"/>
    <w:tmpl w:val="6B2AB044"/>
    <w:lvl w:ilvl="0" w:tplc="BF9C3AB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68E4DB4"/>
    <w:multiLevelType w:val="multilevel"/>
    <w:tmpl w:val="FB36FD06"/>
    <w:lvl w:ilvl="0">
      <w:numFmt w:val="bullet"/>
      <w:lvlText w:val="-"/>
      <w:lvlJc w:val="left"/>
      <w:pPr>
        <w:ind w:left="720" w:hanging="360"/>
      </w:pPr>
      <w:rPr>
        <w:rFonts w:ascii="Calibri" w:eastAsia="Times New Roman" w:hAnsi="Calibri" w:cs="Calibri"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sz w:val="20"/>
        <w:szCs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71C17AF"/>
    <w:multiLevelType w:val="hybridMultilevel"/>
    <w:tmpl w:val="8DC2E906"/>
    <w:lvl w:ilvl="0" w:tplc="BB82D9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1672F0"/>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EF64952"/>
    <w:multiLevelType w:val="hybridMultilevel"/>
    <w:tmpl w:val="8C0E96DA"/>
    <w:lvl w:ilvl="0" w:tplc="7D52152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A01576"/>
    <w:multiLevelType w:val="hybridMultilevel"/>
    <w:tmpl w:val="5C3E0BEE"/>
    <w:lvl w:ilvl="0" w:tplc="3652658E">
      <w:numFmt w:val="bullet"/>
      <w:lvlText w:val=""/>
      <w:lvlJc w:val="left"/>
      <w:pPr>
        <w:ind w:left="720" w:hanging="360"/>
      </w:pPr>
      <w:rPr>
        <w:rFonts w:ascii="Symbol" w:eastAsiaTheme="minorHAns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5C5550"/>
    <w:multiLevelType w:val="hybridMultilevel"/>
    <w:tmpl w:val="A698C8B2"/>
    <w:lvl w:ilvl="0" w:tplc="65C24E26">
      <w:start w:val="1"/>
      <w:numFmt w:val="bullet"/>
      <w:lvlText w:val="-"/>
      <w:lvlJc w:val="left"/>
      <w:pPr>
        <w:ind w:left="786" w:hanging="360"/>
      </w:pPr>
      <w:rPr>
        <w:rFonts w:ascii="Calibri" w:eastAsia="Calibri" w:hAnsi="Calibri" w:cs="Calibri" w:hint="default"/>
      </w:rPr>
    </w:lvl>
    <w:lvl w:ilvl="1" w:tplc="FFFFFFFF">
      <w:start w:val="1"/>
      <w:numFmt w:val="decimal"/>
      <w:lvlText w:val="%2."/>
      <w:lvlJc w:val="left"/>
      <w:pPr>
        <w:ind w:left="1506" w:hanging="360"/>
      </w:pPr>
      <w:rPr>
        <w:rFonts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2" w15:restartNumberingAfterBreak="0">
    <w:nsid w:val="685D020A"/>
    <w:multiLevelType w:val="hybridMultilevel"/>
    <w:tmpl w:val="02E4231A"/>
    <w:lvl w:ilvl="0" w:tplc="65C24E26">
      <w:start w:val="1"/>
      <w:numFmt w:val="bullet"/>
      <w:lvlText w:val="-"/>
      <w:lvlJc w:val="left"/>
      <w:pPr>
        <w:ind w:left="1428" w:hanging="360"/>
      </w:pPr>
      <w:rPr>
        <w:rFonts w:ascii="Calibri" w:eastAsia="Calibri" w:hAnsi="Calibri" w:cs="Calibri" w:hint="default"/>
      </w:rPr>
    </w:lvl>
    <w:lvl w:ilvl="1" w:tplc="08090003">
      <w:start w:val="1"/>
      <w:numFmt w:val="bullet"/>
      <w:lvlText w:val="o"/>
      <w:lvlJc w:val="left"/>
      <w:pPr>
        <w:ind w:left="2148" w:hanging="360"/>
      </w:pPr>
      <w:rPr>
        <w:rFonts w:ascii="Courier New" w:hAnsi="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33" w15:restartNumberingAfterBreak="0">
    <w:nsid w:val="68E445C2"/>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E7D709B"/>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731A78AE"/>
    <w:multiLevelType w:val="hybridMultilevel"/>
    <w:tmpl w:val="2EBAF58C"/>
    <w:lvl w:ilvl="0" w:tplc="1290634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6641C34"/>
    <w:multiLevelType w:val="hybridMultilevel"/>
    <w:tmpl w:val="9A3C74D6"/>
    <w:lvl w:ilvl="0" w:tplc="D1F2CF4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516772086">
    <w:abstractNumId w:val="18"/>
  </w:num>
  <w:num w:numId="2" w16cid:durableId="771124076">
    <w:abstractNumId w:val="37"/>
  </w:num>
  <w:num w:numId="3" w16cid:durableId="47073758">
    <w:abstractNumId w:val="25"/>
  </w:num>
  <w:num w:numId="4" w16cid:durableId="1921330585">
    <w:abstractNumId w:val="38"/>
  </w:num>
  <w:num w:numId="5" w16cid:durableId="1295915452">
    <w:abstractNumId w:val="13"/>
  </w:num>
  <w:num w:numId="6" w16cid:durableId="538980006">
    <w:abstractNumId w:val="12"/>
  </w:num>
  <w:num w:numId="7" w16cid:durableId="460270858">
    <w:abstractNumId w:val="17"/>
  </w:num>
  <w:num w:numId="8" w16cid:durableId="1851290756">
    <w:abstractNumId w:val="14"/>
  </w:num>
  <w:num w:numId="9" w16cid:durableId="921840413">
    <w:abstractNumId w:val="22"/>
  </w:num>
  <w:num w:numId="10" w16cid:durableId="439379584">
    <w:abstractNumId w:val="26"/>
  </w:num>
  <w:num w:numId="11" w16cid:durableId="617682173">
    <w:abstractNumId w:val="16"/>
  </w:num>
  <w:num w:numId="12" w16cid:durableId="928152319">
    <w:abstractNumId w:val="4"/>
  </w:num>
  <w:num w:numId="13" w16cid:durableId="1288467383">
    <w:abstractNumId w:val="6"/>
  </w:num>
  <w:num w:numId="14" w16cid:durableId="857083026">
    <w:abstractNumId w:val="34"/>
  </w:num>
  <w:num w:numId="15" w16cid:durableId="1653635441">
    <w:abstractNumId w:val="33"/>
  </w:num>
  <w:num w:numId="16" w16cid:durableId="1657344036">
    <w:abstractNumId w:val="7"/>
  </w:num>
  <w:num w:numId="17" w16cid:durableId="878933257">
    <w:abstractNumId w:val="28"/>
  </w:num>
  <w:num w:numId="18" w16cid:durableId="297609588">
    <w:abstractNumId w:val="11"/>
  </w:num>
  <w:num w:numId="19" w16cid:durableId="1880193531">
    <w:abstractNumId w:val="21"/>
  </w:num>
  <w:num w:numId="20" w16cid:durableId="1837114758">
    <w:abstractNumId w:val="29"/>
  </w:num>
  <w:num w:numId="21" w16cid:durableId="1518813144">
    <w:abstractNumId w:val="35"/>
  </w:num>
  <w:num w:numId="22" w16cid:durableId="1919634711">
    <w:abstractNumId w:val="3"/>
  </w:num>
  <w:num w:numId="23" w16cid:durableId="5440302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23632104">
    <w:abstractNumId w:val="32"/>
  </w:num>
  <w:num w:numId="25" w16cid:durableId="1983730396">
    <w:abstractNumId w:val="5"/>
  </w:num>
  <w:num w:numId="26" w16cid:durableId="1444812115">
    <w:abstractNumId w:val="24"/>
  </w:num>
  <w:num w:numId="27" w16cid:durableId="869687314">
    <w:abstractNumId w:val="31"/>
  </w:num>
  <w:num w:numId="28" w16cid:durableId="901790181">
    <w:abstractNumId w:val="19"/>
  </w:num>
  <w:num w:numId="29" w16cid:durableId="13947411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07045354">
    <w:abstractNumId w:val="20"/>
  </w:num>
  <w:num w:numId="31" w16cid:durableId="929461132">
    <w:abstractNumId w:val="8"/>
  </w:num>
  <w:num w:numId="32" w16cid:durableId="1829442839">
    <w:abstractNumId w:val="27"/>
  </w:num>
  <w:num w:numId="33" w16cid:durableId="682364135">
    <w:abstractNumId w:val="23"/>
  </w:num>
  <w:num w:numId="34" w16cid:durableId="201870111">
    <w:abstractNumId w:val="0"/>
  </w:num>
  <w:num w:numId="35" w16cid:durableId="1901820015">
    <w:abstractNumId w:val="9"/>
  </w:num>
  <w:num w:numId="36" w16cid:durableId="1034500233">
    <w:abstractNumId w:val="10"/>
  </w:num>
  <w:num w:numId="37" w16cid:durableId="1006252088">
    <w:abstractNumId w:val="1"/>
  </w:num>
  <w:num w:numId="38" w16cid:durableId="1918979019">
    <w:abstractNumId w:val="36"/>
  </w:num>
  <w:num w:numId="39" w16cid:durableId="376202290">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staAEAFqZMsAAAA"/>
  </w:docVars>
  <w:rsids>
    <w:rsidRoot w:val="008768FA"/>
    <w:rsid w:val="000023E4"/>
    <w:rsid w:val="00006134"/>
    <w:rsid w:val="00007D20"/>
    <w:rsid w:val="00010008"/>
    <w:rsid w:val="00013316"/>
    <w:rsid w:val="0001437A"/>
    <w:rsid w:val="0001576B"/>
    <w:rsid w:val="00022E32"/>
    <w:rsid w:val="00023D8B"/>
    <w:rsid w:val="00026A87"/>
    <w:rsid w:val="00027D17"/>
    <w:rsid w:val="0003312F"/>
    <w:rsid w:val="000336C8"/>
    <w:rsid w:val="00033934"/>
    <w:rsid w:val="00034EF2"/>
    <w:rsid w:val="00035DCA"/>
    <w:rsid w:val="00035E3D"/>
    <w:rsid w:val="000412CF"/>
    <w:rsid w:val="0004194C"/>
    <w:rsid w:val="00044153"/>
    <w:rsid w:val="000454BC"/>
    <w:rsid w:val="00051076"/>
    <w:rsid w:val="00052455"/>
    <w:rsid w:val="000525F0"/>
    <w:rsid w:val="000527D1"/>
    <w:rsid w:val="00053188"/>
    <w:rsid w:val="00053A07"/>
    <w:rsid w:val="0005570F"/>
    <w:rsid w:val="00055C48"/>
    <w:rsid w:val="00056416"/>
    <w:rsid w:val="00056441"/>
    <w:rsid w:val="00060D59"/>
    <w:rsid w:val="00060FC7"/>
    <w:rsid w:val="0006412B"/>
    <w:rsid w:val="00067BF5"/>
    <w:rsid w:val="00067ED3"/>
    <w:rsid w:val="00070990"/>
    <w:rsid w:val="00070B6A"/>
    <w:rsid w:val="00070EA1"/>
    <w:rsid w:val="00073924"/>
    <w:rsid w:val="00073F66"/>
    <w:rsid w:val="00077B6A"/>
    <w:rsid w:val="00080B7E"/>
    <w:rsid w:val="00080BEA"/>
    <w:rsid w:val="0008163C"/>
    <w:rsid w:val="00081FD0"/>
    <w:rsid w:val="00083146"/>
    <w:rsid w:val="0008384F"/>
    <w:rsid w:val="00083931"/>
    <w:rsid w:val="00085854"/>
    <w:rsid w:val="000859C5"/>
    <w:rsid w:val="000909A2"/>
    <w:rsid w:val="000911C8"/>
    <w:rsid w:val="000945E8"/>
    <w:rsid w:val="00094600"/>
    <w:rsid w:val="00095136"/>
    <w:rsid w:val="00095614"/>
    <w:rsid w:val="000959A2"/>
    <w:rsid w:val="00096ADF"/>
    <w:rsid w:val="00097827"/>
    <w:rsid w:val="000A04A4"/>
    <w:rsid w:val="000A12CE"/>
    <w:rsid w:val="000A2043"/>
    <w:rsid w:val="000A2128"/>
    <w:rsid w:val="000A2C51"/>
    <w:rsid w:val="000A3AAC"/>
    <w:rsid w:val="000A3D41"/>
    <w:rsid w:val="000A4293"/>
    <w:rsid w:val="000A5F39"/>
    <w:rsid w:val="000A7447"/>
    <w:rsid w:val="000B1E03"/>
    <w:rsid w:val="000B304D"/>
    <w:rsid w:val="000B44B5"/>
    <w:rsid w:val="000B6C62"/>
    <w:rsid w:val="000B7940"/>
    <w:rsid w:val="000C03CF"/>
    <w:rsid w:val="000C175C"/>
    <w:rsid w:val="000C1913"/>
    <w:rsid w:val="000C41A7"/>
    <w:rsid w:val="000C6C08"/>
    <w:rsid w:val="000D2715"/>
    <w:rsid w:val="000D57C0"/>
    <w:rsid w:val="000D6801"/>
    <w:rsid w:val="000D6B2C"/>
    <w:rsid w:val="000E0115"/>
    <w:rsid w:val="000E0403"/>
    <w:rsid w:val="000E092D"/>
    <w:rsid w:val="000E288C"/>
    <w:rsid w:val="000E63D8"/>
    <w:rsid w:val="000E65E1"/>
    <w:rsid w:val="000E78CA"/>
    <w:rsid w:val="000F023A"/>
    <w:rsid w:val="000F53A3"/>
    <w:rsid w:val="000F5400"/>
    <w:rsid w:val="000F56A4"/>
    <w:rsid w:val="000F6D21"/>
    <w:rsid w:val="00100806"/>
    <w:rsid w:val="001017E7"/>
    <w:rsid w:val="0010242B"/>
    <w:rsid w:val="00103366"/>
    <w:rsid w:val="001049B2"/>
    <w:rsid w:val="001065CD"/>
    <w:rsid w:val="0011111F"/>
    <w:rsid w:val="00111F62"/>
    <w:rsid w:val="001131C7"/>
    <w:rsid w:val="00113B27"/>
    <w:rsid w:val="0011423D"/>
    <w:rsid w:val="00115AB4"/>
    <w:rsid w:val="00115AEC"/>
    <w:rsid w:val="00117F15"/>
    <w:rsid w:val="00120728"/>
    <w:rsid w:val="00121735"/>
    <w:rsid w:val="001221F2"/>
    <w:rsid w:val="00122D64"/>
    <w:rsid w:val="001236EB"/>
    <w:rsid w:val="00124ACB"/>
    <w:rsid w:val="00126A3B"/>
    <w:rsid w:val="00126B0C"/>
    <w:rsid w:val="00133FD1"/>
    <w:rsid w:val="00135448"/>
    <w:rsid w:val="00135A3B"/>
    <w:rsid w:val="00136561"/>
    <w:rsid w:val="00137BFB"/>
    <w:rsid w:val="00137D69"/>
    <w:rsid w:val="00140B53"/>
    <w:rsid w:val="00141603"/>
    <w:rsid w:val="00144E95"/>
    <w:rsid w:val="00145B34"/>
    <w:rsid w:val="0014632B"/>
    <w:rsid w:val="00150675"/>
    <w:rsid w:val="0015089F"/>
    <w:rsid w:val="001512A9"/>
    <w:rsid w:val="00154055"/>
    <w:rsid w:val="001577DC"/>
    <w:rsid w:val="001604D5"/>
    <w:rsid w:val="001616F1"/>
    <w:rsid w:val="00161DB1"/>
    <w:rsid w:val="0016428E"/>
    <w:rsid w:val="00164FF2"/>
    <w:rsid w:val="00170060"/>
    <w:rsid w:val="00170BCE"/>
    <w:rsid w:val="00172DA3"/>
    <w:rsid w:val="001744CA"/>
    <w:rsid w:val="00176E3E"/>
    <w:rsid w:val="00176F3E"/>
    <w:rsid w:val="00182A5C"/>
    <w:rsid w:val="00183276"/>
    <w:rsid w:val="0018475A"/>
    <w:rsid w:val="0018559C"/>
    <w:rsid w:val="001858AB"/>
    <w:rsid w:val="001862C5"/>
    <w:rsid w:val="001862E4"/>
    <w:rsid w:val="0018751C"/>
    <w:rsid w:val="001906A4"/>
    <w:rsid w:val="001913E8"/>
    <w:rsid w:val="0019699C"/>
    <w:rsid w:val="00197219"/>
    <w:rsid w:val="0019772F"/>
    <w:rsid w:val="001979E6"/>
    <w:rsid w:val="001A018B"/>
    <w:rsid w:val="001A1ED0"/>
    <w:rsid w:val="001A25A7"/>
    <w:rsid w:val="001A3443"/>
    <w:rsid w:val="001A5C84"/>
    <w:rsid w:val="001A62C0"/>
    <w:rsid w:val="001A7257"/>
    <w:rsid w:val="001A7704"/>
    <w:rsid w:val="001B0B71"/>
    <w:rsid w:val="001B1771"/>
    <w:rsid w:val="001B24EE"/>
    <w:rsid w:val="001B3B46"/>
    <w:rsid w:val="001C254F"/>
    <w:rsid w:val="001C52A3"/>
    <w:rsid w:val="001C6DA3"/>
    <w:rsid w:val="001D0F50"/>
    <w:rsid w:val="001D11EF"/>
    <w:rsid w:val="001D5742"/>
    <w:rsid w:val="001D6374"/>
    <w:rsid w:val="001D6C86"/>
    <w:rsid w:val="001D7829"/>
    <w:rsid w:val="001E03E8"/>
    <w:rsid w:val="001E1161"/>
    <w:rsid w:val="001E1A3A"/>
    <w:rsid w:val="001E3F55"/>
    <w:rsid w:val="001E514E"/>
    <w:rsid w:val="001E5797"/>
    <w:rsid w:val="001E6814"/>
    <w:rsid w:val="001E7252"/>
    <w:rsid w:val="001F01E6"/>
    <w:rsid w:val="001F1B86"/>
    <w:rsid w:val="001F298D"/>
    <w:rsid w:val="001F556D"/>
    <w:rsid w:val="001F6EC1"/>
    <w:rsid w:val="00202534"/>
    <w:rsid w:val="00203911"/>
    <w:rsid w:val="00203ED3"/>
    <w:rsid w:val="00203F66"/>
    <w:rsid w:val="00204132"/>
    <w:rsid w:val="002048FB"/>
    <w:rsid w:val="00204BAB"/>
    <w:rsid w:val="00206C63"/>
    <w:rsid w:val="002076E3"/>
    <w:rsid w:val="00210E90"/>
    <w:rsid w:val="0021105B"/>
    <w:rsid w:val="00211B72"/>
    <w:rsid w:val="00213A34"/>
    <w:rsid w:val="00213A5C"/>
    <w:rsid w:val="00215632"/>
    <w:rsid w:val="00215F8E"/>
    <w:rsid w:val="00216F71"/>
    <w:rsid w:val="00217059"/>
    <w:rsid w:val="00217FE8"/>
    <w:rsid w:val="0023218F"/>
    <w:rsid w:val="00232822"/>
    <w:rsid w:val="00232830"/>
    <w:rsid w:val="00233848"/>
    <w:rsid w:val="00235F56"/>
    <w:rsid w:val="002365A8"/>
    <w:rsid w:val="00237ED3"/>
    <w:rsid w:val="002401A7"/>
    <w:rsid w:val="00240DD0"/>
    <w:rsid w:val="00242F48"/>
    <w:rsid w:val="00244DD5"/>
    <w:rsid w:val="00245DA7"/>
    <w:rsid w:val="00246AE4"/>
    <w:rsid w:val="002510C4"/>
    <w:rsid w:val="0025630D"/>
    <w:rsid w:val="00256F24"/>
    <w:rsid w:val="00261480"/>
    <w:rsid w:val="00261F95"/>
    <w:rsid w:val="00266896"/>
    <w:rsid w:val="00267628"/>
    <w:rsid w:val="00267BF4"/>
    <w:rsid w:val="00270F53"/>
    <w:rsid w:val="00271E8C"/>
    <w:rsid w:val="00273281"/>
    <w:rsid w:val="002734B8"/>
    <w:rsid w:val="00273772"/>
    <w:rsid w:val="002741ED"/>
    <w:rsid w:val="00274FBD"/>
    <w:rsid w:val="002756A3"/>
    <w:rsid w:val="00275B56"/>
    <w:rsid w:val="00276356"/>
    <w:rsid w:val="00276375"/>
    <w:rsid w:val="002833E1"/>
    <w:rsid w:val="0028501F"/>
    <w:rsid w:val="002862FC"/>
    <w:rsid w:val="00287618"/>
    <w:rsid w:val="00290830"/>
    <w:rsid w:val="00291842"/>
    <w:rsid w:val="00291852"/>
    <w:rsid w:val="002918BA"/>
    <w:rsid w:val="002926F9"/>
    <w:rsid w:val="002927C7"/>
    <w:rsid w:val="00292D97"/>
    <w:rsid w:val="00294D7F"/>
    <w:rsid w:val="002954D6"/>
    <w:rsid w:val="00296B26"/>
    <w:rsid w:val="002975BE"/>
    <w:rsid w:val="00297C25"/>
    <w:rsid w:val="002A0C1D"/>
    <w:rsid w:val="002A0F48"/>
    <w:rsid w:val="002A1B5A"/>
    <w:rsid w:val="002A3954"/>
    <w:rsid w:val="002A5E10"/>
    <w:rsid w:val="002A60D0"/>
    <w:rsid w:val="002A7E4B"/>
    <w:rsid w:val="002B0DCF"/>
    <w:rsid w:val="002B1056"/>
    <w:rsid w:val="002B1803"/>
    <w:rsid w:val="002B1E8C"/>
    <w:rsid w:val="002B27C2"/>
    <w:rsid w:val="002B457D"/>
    <w:rsid w:val="002B68CD"/>
    <w:rsid w:val="002C3092"/>
    <w:rsid w:val="002C3FA3"/>
    <w:rsid w:val="002C55C6"/>
    <w:rsid w:val="002D01F4"/>
    <w:rsid w:val="002D382E"/>
    <w:rsid w:val="002D3C9B"/>
    <w:rsid w:val="002D4338"/>
    <w:rsid w:val="002D4B0F"/>
    <w:rsid w:val="002D5116"/>
    <w:rsid w:val="002D524C"/>
    <w:rsid w:val="002D585C"/>
    <w:rsid w:val="002D5924"/>
    <w:rsid w:val="002D59F6"/>
    <w:rsid w:val="002D7BD5"/>
    <w:rsid w:val="002F31A8"/>
    <w:rsid w:val="002F3291"/>
    <w:rsid w:val="002F59C7"/>
    <w:rsid w:val="0030115E"/>
    <w:rsid w:val="00302ADA"/>
    <w:rsid w:val="003035BC"/>
    <w:rsid w:val="0031014D"/>
    <w:rsid w:val="00310CE5"/>
    <w:rsid w:val="003113D1"/>
    <w:rsid w:val="00313C72"/>
    <w:rsid w:val="00314530"/>
    <w:rsid w:val="00314680"/>
    <w:rsid w:val="00314F63"/>
    <w:rsid w:val="00315DB8"/>
    <w:rsid w:val="0031684F"/>
    <w:rsid w:val="00316971"/>
    <w:rsid w:val="00316EA7"/>
    <w:rsid w:val="00317AEA"/>
    <w:rsid w:val="00320728"/>
    <w:rsid w:val="00321040"/>
    <w:rsid w:val="003246CF"/>
    <w:rsid w:val="00330A88"/>
    <w:rsid w:val="0033217B"/>
    <w:rsid w:val="003349A2"/>
    <w:rsid w:val="003349F5"/>
    <w:rsid w:val="00336CFC"/>
    <w:rsid w:val="003379B8"/>
    <w:rsid w:val="00340A16"/>
    <w:rsid w:val="00341165"/>
    <w:rsid w:val="003429F2"/>
    <w:rsid w:val="00346BFA"/>
    <w:rsid w:val="00347770"/>
    <w:rsid w:val="00352B6B"/>
    <w:rsid w:val="00354656"/>
    <w:rsid w:val="003550CA"/>
    <w:rsid w:val="003550FA"/>
    <w:rsid w:val="00355441"/>
    <w:rsid w:val="003555A2"/>
    <w:rsid w:val="003565A6"/>
    <w:rsid w:val="003566D6"/>
    <w:rsid w:val="00360309"/>
    <w:rsid w:val="003613D6"/>
    <w:rsid w:val="00363558"/>
    <w:rsid w:val="003650EE"/>
    <w:rsid w:val="00366983"/>
    <w:rsid w:val="00370B66"/>
    <w:rsid w:val="003727D3"/>
    <w:rsid w:val="00372839"/>
    <w:rsid w:val="003737B0"/>
    <w:rsid w:val="00373908"/>
    <w:rsid w:val="00373993"/>
    <w:rsid w:val="00374DD3"/>
    <w:rsid w:val="0037502D"/>
    <w:rsid w:val="0037543D"/>
    <w:rsid w:val="003827CD"/>
    <w:rsid w:val="00384293"/>
    <w:rsid w:val="003844A6"/>
    <w:rsid w:val="00391389"/>
    <w:rsid w:val="00391535"/>
    <w:rsid w:val="00391B33"/>
    <w:rsid w:val="00391CE6"/>
    <w:rsid w:val="00392A4F"/>
    <w:rsid w:val="00394387"/>
    <w:rsid w:val="0039640B"/>
    <w:rsid w:val="00397452"/>
    <w:rsid w:val="003978D5"/>
    <w:rsid w:val="003A2ACC"/>
    <w:rsid w:val="003A2F91"/>
    <w:rsid w:val="003A3333"/>
    <w:rsid w:val="003A340E"/>
    <w:rsid w:val="003A4484"/>
    <w:rsid w:val="003B0EE4"/>
    <w:rsid w:val="003B1E6F"/>
    <w:rsid w:val="003B231A"/>
    <w:rsid w:val="003B274B"/>
    <w:rsid w:val="003B4167"/>
    <w:rsid w:val="003B494E"/>
    <w:rsid w:val="003B5C4D"/>
    <w:rsid w:val="003B5DFF"/>
    <w:rsid w:val="003B6FBA"/>
    <w:rsid w:val="003C2C53"/>
    <w:rsid w:val="003D06DA"/>
    <w:rsid w:val="003D0872"/>
    <w:rsid w:val="003D4FF6"/>
    <w:rsid w:val="003D55C4"/>
    <w:rsid w:val="003D7B19"/>
    <w:rsid w:val="003E010F"/>
    <w:rsid w:val="003E142F"/>
    <w:rsid w:val="003E201F"/>
    <w:rsid w:val="003E3531"/>
    <w:rsid w:val="003E48D7"/>
    <w:rsid w:val="003E692A"/>
    <w:rsid w:val="003E7387"/>
    <w:rsid w:val="003F2275"/>
    <w:rsid w:val="003F2A5C"/>
    <w:rsid w:val="003F311C"/>
    <w:rsid w:val="003F3C27"/>
    <w:rsid w:val="003F622E"/>
    <w:rsid w:val="004000B3"/>
    <w:rsid w:val="00400A7E"/>
    <w:rsid w:val="00400F42"/>
    <w:rsid w:val="004041E9"/>
    <w:rsid w:val="00406923"/>
    <w:rsid w:val="00406DA5"/>
    <w:rsid w:val="00406F12"/>
    <w:rsid w:val="0040701C"/>
    <w:rsid w:val="00407A3F"/>
    <w:rsid w:val="00407D83"/>
    <w:rsid w:val="00411398"/>
    <w:rsid w:val="0041334E"/>
    <w:rsid w:val="004133CA"/>
    <w:rsid w:val="00413AE0"/>
    <w:rsid w:val="00415A56"/>
    <w:rsid w:val="00416317"/>
    <w:rsid w:val="00416C17"/>
    <w:rsid w:val="00417825"/>
    <w:rsid w:val="00420DBD"/>
    <w:rsid w:val="00420EB2"/>
    <w:rsid w:val="00420FFF"/>
    <w:rsid w:val="004228CB"/>
    <w:rsid w:val="00426131"/>
    <w:rsid w:val="00427178"/>
    <w:rsid w:val="004316F6"/>
    <w:rsid w:val="00431926"/>
    <w:rsid w:val="00435749"/>
    <w:rsid w:val="004357AE"/>
    <w:rsid w:val="0044174A"/>
    <w:rsid w:val="00441DF0"/>
    <w:rsid w:val="00442550"/>
    <w:rsid w:val="0044271E"/>
    <w:rsid w:val="00442870"/>
    <w:rsid w:val="00442A14"/>
    <w:rsid w:val="00442C00"/>
    <w:rsid w:val="00443A26"/>
    <w:rsid w:val="00443B5D"/>
    <w:rsid w:val="00447E53"/>
    <w:rsid w:val="00447EC5"/>
    <w:rsid w:val="0045164D"/>
    <w:rsid w:val="00452C95"/>
    <w:rsid w:val="00452E9A"/>
    <w:rsid w:val="00453F77"/>
    <w:rsid w:val="004558CE"/>
    <w:rsid w:val="00455AD6"/>
    <w:rsid w:val="0045665C"/>
    <w:rsid w:val="00461205"/>
    <w:rsid w:val="004703E3"/>
    <w:rsid w:val="00472C17"/>
    <w:rsid w:val="004734AD"/>
    <w:rsid w:val="0047397C"/>
    <w:rsid w:val="00477299"/>
    <w:rsid w:val="0047756C"/>
    <w:rsid w:val="00477DEC"/>
    <w:rsid w:val="004829C2"/>
    <w:rsid w:val="00484430"/>
    <w:rsid w:val="00484F6E"/>
    <w:rsid w:val="00485358"/>
    <w:rsid w:val="0048585B"/>
    <w:rsid w:val="0048597F"/>
    <w:rsid w:val="0048745C"/>
    <w:rsid w:val="0048777F"/>
    <w:rsid w:val="00490677"/>
    <w:rsid w:val="00491136"/>
    <w:rsid w:val="004928F1"/>
    <w:rsid w:val="004945A9"/>
    <w:rsid w:val="004A1BE9"/>
    <w:rsid w:val="004A2EEE"/>
    <w:rsid w:val="004A47CE"/>
    <w:rsid w:val="004A48FF"/>
    <w:rsid w:val="004A585E"/>
    <w:rsid w:val="004A58E4"/>
    <w:rsid w:val="004A5BF7"/>
    <w:rsid w:val="004A6D94"/>
    <w:rsid w:val="004C06AF"/>
    <w:rsid w:val="004C076F"/>
    <w:rsid w:val="004C3713"/>
    <w:rsid w:val="004C639F"/>
    <w:rsid w:val="004C6ADA"/>
    <w:rsid w:val="004D0FFE"/>
    <w:rsid w:val="004D18B9"/>
    <w:rsid w:val="004D2865"/>
    <w:rsid w:val="004D2C49"/>
    <w:rsid w:val="004D2D86"/>
    <w:rsid w:val="004D5975"/>
    <w:rsid w:val="004E1DA0"/>
    <w:rsid w:val="004E305E"/>
    <w:rsid w:val="004E63F7"/>
    <w:rsid w:val="004F0B35"/>
    <w:rsid w:val="004F1348"/>
    <w:rsid w:val="004F1D6F"/>
    <w:rsid w:val="004F23F5"/>
    <w:rsid w:val="004F271A"/>
    <w:rsid w:val="004F4C02"/>
    <w:rsid w:val="004F4DB7"/>
    <w:rsid w:val="004F5C65"/>
    <w:rsid w:val="00501AE2"/>
    <w:rsid w:val="00503776"/>
    <w:rsid w:val="00503914"/>
    <w:rsid w:val="005039F9"/>
    <w:rsid w:val="00504C56"/>
    <w:rsid w:val="005068A8"/>
    <w:rsid w:val="00506E09"/>
    <w:rsid w:val="00507896"/>
    <w:rsid w:val="005117FA"/>
    <w:rsid w:val="00511F37"/>
    <w:rsid w:val="0051265A"/>
    <w:rsid w:val="00512E84"/>
    <w:rsid w:val="0051499C"/>
    <w:rsid w:val="00515371"/>
    <w:rsid w:val="0052000B"/>
    <w:rsid w:val="00520591"/>
    <w:rsid w:val="00522328"/>
    <w:rsid w:val="00524073"/>
    <w:rsid w:val="00531866"/>
    <w:rsid w:val="00535065"/>
    <w:rsid w:val="0054171F"/>
    <w:rsid w:val="00541963"/>
    <w:rsid w:val="00541984"/>
    <w:rsid w:val="00542DFE"/>
    <w:rsid w:val="00542E5C"/>
    <w:rsid w:val="00543848"/>
    <w:rsid w:val="00544C16"/>
    <w:rsid w:val="00544D76"/>
    <w:rsid w:val="00546333"/>
    <w:rsid w:val="0055041C"/>
    <w:rsid w:val="0055310A"/>
    <w:rsid w:val="00553605"/>
    <w:rsid w:val="00554305"/>
    <w:rsid w:val="00556A30"/>
    <w:rsid w:val="005605C5"/>
    <w:rsid w:val="00561795"/>
    <w:rsid w:val="00562EE2"/>
    <w:rsid w:val="0056367E"/>
    <w:rsid w:val="005652FA"/>
    <w:rsid w:val="00566463"/>
    <w:rsid w:val="00571355"/>
    <w:rsid w:val="00571E7B"/>
    <w:rsid w:val="005726F1"/>
    <w:rsid w:val="00573D3E"/>
    <w:rsid w:val="00575329"/>
    <w:rsid w:val="0057701E"/>
    <w:rsid w:val="00577C74"/>
    <w:rsid w:val="005814A8"/>
    <w:rsid w:val="005818A9"/>
    <w:rsid w:val="00582E8A"/>
    <w:rsid w:val="00583457"/>
    <w:rsid w:val="00583D0D"/>
    <w:rsid w:val="00585E1F"/>
    <w:rsid w:val="00586A9B"/>
    <w:rsid w:val="0058708B"/>
    <w:rsid w:val="00587827"/>
    <w:rsid w:val="005904B4"/>
    <w:rsid w:val="0059130C"/>
    <w:rsid w:val="00592E80"/>
    <w:rsid w:val="00592FFC"/>
    <w:rsid w:val="00593F11"/>
    <w:rsid w:val="00594D56"/>
    <w:rsid w:val="005A103B"/>
    <w:rsid w:val="005A2478"/>
    <w:rsid w:val="005A3352"/>
    <w:rsid w:val="005A39E1"/>
    <w:rsid w:val="005A4358"/>
    <w:rsid w:val="005A7A91"/>
    <w:rsid w:val="005B2733"/>
    <w:rsid w:val="005B27FA"/>
    <w:rsid w:val="005B6A28"/>
    <w:rsid w:val="005C1057"/>
    <w:rsid w:val="005C2857"/>
    <w:rsid w:val="005C389B"/>
    <w:rsid w:val="005C5CF7"/>
    <w:rsid w:val="005C6285"/>
    <w:rsid w:val="005C6396"/>
    <w:rsid w:val="005D0D52"/>
    <w:rsid w:val="005D38E9"/>
    <w:rsid w:val="005D3932"/>
    <w:rsid w:val="005D5596"/>
    <w:rsid w:val="005D5EF4"/>
    <w:rsid w:val="005D6495"/>
    <w:rsid w:val="005D730D"/>
    <w:rsid w:val="005E28B6"/>
    <w:rsid w:val="005E2F42"/>
    <w:rsid w:val="005E3DFD"/>
    <w:rsid w:val="005E5BAE"/>
    <w:rsid w:val="005E60CA"/>
    <w:rsid w:val="005E6433"/>
    <w:rsid w:val="005E76A9"/>
    <w:rsid w:val="005F050B"/>
    <w:rsid w:val="005F0794"/>
    <w:rsid w:val="005F09EE"/>
    <w:rsid w:val="005F0DBE"/>
    <w:rsid w:val="005F31FA"/>
    <w:rsid w:val="005F3704"/>
    <w:rsid w:val="005F496F"/>
    <w:rsid w:val="005F4ED9"/>
    <w:rsid w:val="005F5C7D"/>
    <w:rsid w:val="005F662D"/>
    <w:rsid w:val="0060060D"/>
    <w:rsid w:val="00600CF8"/>
    <w:rsid w:val="00600D62"/>
    <w:rsid w:val="00602086"/>
    <w:rsid w:val="006033CC"/>
    <w:rsid w:val="0060408A"/>
    <w:rsid w:val="00605541"/>
    <w:rsid w:val="00605F33"/>
    <w:rsid w:val="00607206"/>
    <w:rsid w:val="006103C5"/>
    <w:rsid w:val="00613B52"/>
    <w:rsid w:val="00614861"/>
    <w:rsid w:val="00614D67"/>
    <w:rsid w:val="006240AC"/>
    <w:rsid w:val="00624E2C"/>
    <w:rsid w:val="006265BF"/>
    <w:rsid w:val="00626D21"/>
    <w:rsid w:val="006310C3"/>
    <w:rsid w:val="00631480"/>
    <w:rsid w:val="00631589"/>
    <w:rsid w:val="006325DC"/>
    <w:rsid w:val="00632B23"/>
    <w:rsid w:val="00632C54"/>
    <w:rsid w:val="00633079"/>
    <w:rsid w:val="0063314F"/>
    <w:rsid w:val="00635449"/>
    <w:rsid w:val="00641161"/>
    <w:rsid w:val="00641953"/>
    <w:rsid w:val="00642BC1"/>
    <w:rsid w:val="0064387D"/>
    <w:rsid w:val="00643F7D"/>
    <w:rsid w:val="006459B2"/>
    <w:rsid w:val="006469BC"/>
    <w:rsid w:val="00651310"/>
    <w:rsid w:val="00651849"/>
    <w:rsid w:val="00654654"/>
    <w:rsid w:val="00654689"/>
    <w:rsid w:val="006559A2"/>
    <w:rsid w:val="0065678E"/>
    <w:rsid w:val="00660329"/>
    <w:rsid w:val="00661092"/>
    <w:rsid w:val="0066474B"/>
    <w:rsid w:val="006714D7"/>
    <w:rsid w:val="006714F0"/>
    <w:rsid w:val="006715B2"/>
    <w:rsid w:val="00672C18"/>
    <w:rsid w:val="00672FF8"/>
    <w:rsid w:val="006733E5"/>
    <w:rsid w:val="00674D39"/>
    <w:rsid w:val="00675E90"/>
    <w:rsid w:val="006761F2"/>
    <w:rsid w:val="006771DE"/>
    <w:rsid w:val="006807B2"/>
    <w:rsid w:val="00681CA1"/>
    <w:rsid w:val="00685A22"/>
    <w:rsid w:val="006877FB"/>
    <w:rsid w:val="00687B9D"/>
    <w:rsid w:val="00690E50"/>
    <w:rsid w:val="006945EE"/>
    <w:rsid w:val="006948C1"/>
    <w:rsid w:val="00694C7C"/>
    <w:rsid w:val="00695ABA"/>
    <w:rsid w:val="00696C1E"/>
    <w:rsid w:val="00697FBB"/>
    <w:rsid w:val="006A1041"/>
    <w:rsid w:val="006A2143"/>
    <w:rsid w:val="006A6AF9"/>
    <w:rsid w:val="006B1303"/>
    <w:rsid w:val="006B1360"/>
    <w:rsid w:val="006B22EC"/>
    <w:rsid w:val="006B49CD"/>
    <w:rsid w:val="006B52F2"/>
    <w:rsid w:val="006B6C6E"/>
    <w:rsid w:val="006B715A"/>
    <w:rsid w:val="006C0F27"/>
    <w:rsid w:val="006C1C5D"/>
    <w:rsid w:val="006C2825"/>
    <w:rsid w:val="006C2C46"/>
    <w:rsid w:val="006C2D3C"/>
    <w:rsid w:val="006C3D70"/>
    <w:rsid w:val="006C6149"/>
    <w:rsid w:val="006C698B"/>
    <w:rsid w:val="006C705B"/>
    <w:rsid w:val="006D0DFA"/>
    <w:rsid w:val="006D21A9"/>
    <w:rsid w:val="006D25F2"/>
    <w:rsid w:val="006D2D48"/>
    <w:rsid w:val="006D4652"/>
    <w:rsid w:val="006D5969"/>
    <w:rsid w:val="006D6AD9"/>
    <w:rsid w:val="006E438A"/>
    <w:rsid w:val="006E43F8"/>
    <w:rsid w:val="006E4867"/>
    <w:rsid w:val="006E6A05"/>
    <w:rsid w:val="006F4243"/>
    <w:rsid w:val="006F5778"/>
    <w:rsid w:val="006F73CE"/>
    <w:rsid w:val="0070084F"/>
    <w:rsid w:val="00701FB4"/>
    <w:rsid w:val="00705397"/>
    <w:rsid w:val="00705424"/>
    <w:rsid w:val="00705756"/>
    <w:rsid w:val="00706276"/>
    <w:rsid w:val="0070636F"/>
    <w:rsid w:val="00706C4B"/>
    <w:rsid w:val="007079FC"/>
    <w:rsid w:val="007119C5"/>
    <w:rsid w:val="00717267"/>
    <w:rsid w:val="007175DE"/>
    <w:rsid w:val="007176DC"/>
    <w:rsid w:val="00717D61"/>
    <w:rsid w:val="00722758"/>
    <w:rsid w:val="00725BF6"/>
    <w:rsid w:val="00727BCE"/>
    <w:rsid w:val="00730EF0"/>
    <w:rsid w:val="007422D9"/>
    <w:rsid w:val="00742F1D"/>
    <w:rsid w:val="007431DB"/>
    <w:rsid w:val="007472ED"/>
    <w:rsid w:val="00750A52"/>
    <w:rsid w:val="0075122D"/>
    <w:rsid w:val="007533CB"/>
    <w:rsid w:val="00754263"/>
    <w:rsid w:val="00754802"/>
    <w:rsid w:val="0076160C"/>
    <w:rsid w:val="00761BBF"/>
    <w:rsid w:val="007620DA"/>
    <w:rsid w:val="007639EE"/>
    <w:rsid w:val="007646D3"/>
    <w:rsid w:val="00764829"/>
    <w:rsid w:val="00765024"/>
    <w:rsid w:val="00766101"/>
    <w:rsid w:val="00766EB4"/>
    <w:rsid w:val="00771222"/>
    <w:rsid w:val="0077196A"/>
    <w:rsid w:val="0077264F"/>
    <w:rsid w:val="0077319A"/>
    <w:rsid w:val="007767AD"/>
    <w:rsid w:val="00776803"/>
    <w:rsid w:val="0078488B"/>
    <w:rsid w:val="00787323"/>
    <w:rsid w:val="00790067"/>
    <w:rsid w:val="00794C5A"/>
    <w:rsid w:val="00797AD7"/>
    <w:rsid w:val="007A07E7"/>
    <w:rsid w:val="007A1277"/>
    <w:rsid w:val="007A1B63"/>
    <w:rsid w:val="007A1C96"/>
    <w:rsid w:val="007A29F9"/>
    <w:rsid w:val="007A32BE"/>
    <w:rsid w:val="007A3A23"/>
    <w:rsid w:val="007A4DD2"/>
    <w:rsid w:val="007A5DC8"/>
    <w:rsid w:val="007A631C"/>
    <w:rsid w:val="007A6C06"/>
    <w:rsid w:val="007A7FE3"/>
    <w:rsid w:val="007B00B3"/>
    <w:rsid w:val="007B04A1"/>
    <w:rsid w:val="007B0898"/>
    <w:rsid w:val="007B132D"/>
    <w:rsid w:val="007B1FA3"/>
    <w:rsid w:val="007B2B1B"/>
    <w:rsid w:val="007B2BC3"/>
    <w:rsid w:val="007B33BB"/>
    <w:rsid w:val="007B35D5"/>
    <w:rsid w:val="007B4D77"/>
    <w:rsid w:val="007B5164"/>
    <w:rsid w:val="007B68C6"/>
    <w:rsid w:val="007B6A52"/>
    <w:rsid w:val="007B7C7C"/>
    <w:rsid w:val="007C1406"/>
    <w:rsid w:val="007C2EE0"/>
    <w:rsid w:val="007C434F"/>
    <w:rsid w:val="007C6541"/>
    <w:rsid w:val="007D09F9"/>
    <w:rsid w:val="007D35E3"/>
    <w:rsid w:val="007E13B4"/>
    <w:rsid w:val="007E3021"/>
    <w:rsid w:val="007E42CD"/>
    <w:rsid w:val="007E6326"/>
    <w:rsid w:val="007E6ECD"/>
    <w:rsid w:val="007E73BD"/>
    <w:rsid w:val="007F0C1E"/>
    <w:rsid w:val="007F2827"/>
    <w:rsid w:val="007F33A9"/>
    <w:rsid w:val="007F4800"/>
    <w:rsid w:val="007F4C8D"/>
    <w:rsid w:val="00800F3C"/>
    <w:rsid w:val="00805DC3"/>
    <w:rsid w:val="008067CE"/>
    <w:rsid w:val="00806CBA"/>
    <w:rsid w:val="00811D87"/>
    <w:rsid w:val="008131DF"/>
    <w:rsid w:val="008132FE"/>
    <w:rsid w:val="00814148"/>
    <w:rsid w:val="00816D89"/>
    <w:rsid w:val="0081753C"/>
    <w:rsid w:val="00817B8C"/>
    <w:rsid w:val="008204BB"/>
    <w:rsid w:val="00826A25"/>
    <w:rsid w:val="008301FB"/>
    <w:rsid w:val="00830EF0"/>
    <w:rsid w:val="00831A87"/>
    <w:rsid w:val="00831B8E"/>
    <w:rsid w:val="00832280"/>
    <w:rsid w:val="008333E5"/>
    <w:rsid w:val="00834CB2"/>
    <w:rsid w:val="0084071F"/>
    <w:rsid w:val="0084099A"/>
    <w:rsid w:val="00843B3C"/>
    <w:rsid w:val="00843FB2"/>
    <w:rsid w:val="0084481A"/>
    <w:rsid w:val="00845688"/>
    <w:rsid w:val="0084637D"/>
    <w:rsid w:val="008465FD"/>
    <w:rsid w:val="00846D47"/>
    <w:rsid w:val="00851468"/>
    <w:rsid w:val="0085311A"/>
    <w:rsid w:val="0085320D"/>
    <w:rsid w:val="00854F4F"/>
    <w:rsid w:val="008550B0"/>
    <w:rsid w:val="00856D7A"/>
    <w:rsid w:val="00857DBB"/>
    <w:rsid w:val="00860652"/>
    <w:rsid w:val="00860CCF"/>
    <w:rsid w:val="00862B79"/>
    <w:rsid w:val="00863AD4"/>
    <w:rsid w:val="00863E03"/>
    <w:rsid w:val="008641A2"/>
    <w:rsid w:val="00864F3B"/>
    <w:rsid w:val="0086584D"/>
    <w:rsid w:val="00867B84"/>
    <w:rsid w:val="00871FA7"/>
    <w:rsid w:val="00873EAD"/>
    <w:rsid w:val="00874296"/>
    <w:rsid w:val="0087502D"/>
    <w:rsid w:val="00875EE8"/>
    <w:rsid w:val="008768FA"/>
    <w:rsid w:val="00877234"/>
    <w:rsid w:val="008822BC"/>
    <w:rsid w:val="00882B7E"/>
    <w:rsid w:val="0088650C"/>
    <w:rsid w:val="0089316A"/>
    <w:rsid w:val="00894842"/>
    <w:rsid w:val="008962E4"/>
    <w:rsid w:val="00896AE8"/>
    <w:rsid w:val="00896D0C"/>
    <w:rsid w:val="00897A3E"/>
    <w:rsid w:val="008A0AED"/>
    <w:rsid w:val="008A0B64"/>
    <w:rsid w:val="008A2762"/>
    <w:rsid w:val="008A2EB7"/>
    <w:rsid w:val="008A3516"/>
    <w:rsid w:val="008A37F0"/>
    <w:rsid w:val="008A59EC"/>
    <w:rsid w:val="008B0220"/>
    <w:rsid w:val="008B1FDF"/>
    <w:rsid w:val="008B3310"/>
    <w:rsid w:val="008B3692"/>
    <w:rsid w:val="008B3A27"/>
    <w:rsid w:val="008B4C61"/>
    <w:rsid w:val="008B5228"/>
    <w:rsid w:val="008B5DEE"/>
    <w:rsid w:val="008B6510"/>
    <w:rsid w:val="008B7355"/>
    <w:rsid w:val="008C0493"/>
    <w:rsid w:val="008C3E47"/>
    <w:rsid w:val="008C44F2"/>
    <w:rsid w:val="008D0CFA"/>
    <w:rsid w:val="008D0EA8"/>
    <w:rsid w:val="008D0FBE"/>
    <w:rsid w:val="008D30BE"/>
    <w:rsid w:val="008D39D9"/>
    <w:rsid w:val="008D43F6"/>
    <w:rsid w:val="008D6F97"/>
    <w:rsid w:val="008D71D8"/>
    <w:rsid w:val="008E0E88"/>
    <w:rsid w:val="008E3762"/>
    <w:rsid w:val="008E3E94"/>
    <w:rsid w:val="008E4C67"/>
    <w:rsid w:val="008E4CCC"/>
    <w:rsid w:val="008E4D70"/>
    <w:rsid w:val="008E7C67"/>
    <w:rsid w:val="008F344D"/>
    <w:rsid w:val="008F3D44"/>
    <w:rsid w:val="008F5EDA"/>
    <w:rsid w:val="00902C96"/>
    <w:rsid w:val="00904A05"/>
    <w:rsid w:val="00905869"/>
    <w:rsid w:val="00905E05"/>
    <w:rsid w:val="00907103"/>
    <w:rsid w:val="00910E99"/>
    <w:rsid w:val="00912F29"/>
    <w:rsid w:val="00913C70"/>
    <w:rsid w:val="00914952"/>
    <w:rsid w:val="00914A19"/>
    <w:rsid w:val="00914BF2"/>
    <w:rsid w:val="00915262"/>
    <w:rsid w:val="009164A4"/>
    <w:rsid w:val="00921D2E"/>
    <w:rsid w:val="0092770C"/>
    <w:rsid w:val="009308DD"/>
    <w:rsid w:val="00931DE1"/>
    <w:rsid w:val="00935111"/>
    <w:rsid w:val="00937449"/>
    <w:rsid w:val="00937E85"/>
    <w:rsid w:val="009424A2"/>
    <w:rsid w:val="009450B9"/>
    <w:rsid w:val="009452EB"/>
    <w:rsid w:val="009454AE"/>
    <w:rsid w:val="009477FB"/>
    <w:rsid w:val="00950045"/>
    <w:rsid w:val="009517B9"/>
    <w:rsid w:val="00951921"/>
    <w:rsid w:val="009534A4"/>
    <w:rsid w:val="00953EC8"/>
    <w:rsid w:val="00957132"/>
    <w:rsid w:val="0095726A"/>
    <w:rsid w:val="00957AAF"/>
    <w:rsid w:val="00957BB7"/>
    <w:rsid w:val="00964A6D"/>
    <w:rsid w:val="0096523F"/>
    <w:rsid w:val="00965B6C"/>
    <w:rsid w:val="00965E9E"/>
    <w:rsid w:val="00965F25"/>
    <w:rsid w:val="00966B2F"/>
    <w:rsid w:val="009677C4"/>
    <w:rsid w:val="00971408"/>
    <w:rsid w:val="00971C53"/>
    <w:rsid w:val="00972C9F"/>
    <w:rsid w:val="009735FE"/>
    <w:rsid w:val="00976526"/>
    <w:rsid w:val="00976F0F"/>
    <w:rsid w:val="00977820"/>
    <w:rsid w:val="009813AB"/>
    <w:rsid w:val="009819B6"/>
    <w:rsid w:val="00981D04"/>
    <w:rsid w:val="009831EE"/>
    <w:rsid w:val="009840EC"/>
    <w:rsid w:val="00985F29"/>
    <w:rsid w:val="00990D8B"/>
    <w:rsid w:val="009915A0"/>
    <w:rsid w:val="009926FC"/>
    <w:rsid w:val="00993613"/>
    <w:rsid w:val="009961C7"/>
    <w:rsid w:val="0099656E"/>
    <w:rsid w:val="009A12E3"/>
    <w:rsid w:val="009A312D"/>
    <w:rsid w:val="009A33C7"/>
    <w:rsid w:val="009A3C95"/>
    <w:rsid w:val="009A4263"/>
    <w:rsid w:val="009A5240"/>
    <w:rsid w:val="009A5396"/>
    <w:rsid w:val="009A7CAF"/>
    <w:rsid w:val="009A7F86"/>
    <w:rsid w:val="009B1099"/>
    <w:rsid w:val="009B1E57"/>
    <w:rsid w:val="009B6CDF"/>
    <w:rsid w:val="009B75AF"/>
    <w:rsid w:val="009C27AC"/>
    <w:rsid w:val="009C2C0A"/>
    <w:rsid w:val="009C4E2E"/>
    <w:rsid w:val="009C50F4"/>
    <w:rsid w:val="009C52D0"/>
    <w:rsid w:val="009D0FEB"/>
    <w:rsid w:val="009D172E"/>
    <w:rsid w:val="009D1DAD"/>
    <w:rsid w:val="009D2FD2"/>
    <w:rsid w:val="009D39E0"/>
    <w:rsid w:val="009D3CB6"/>
    <w:rsid w:val="009D41C0"/>
    <w:rsid w:val="009D46CC"/>
    <w:rsid w:val="009D6B66"/>
    <w:rsid w:val="009D731F"/>
    <w:rsid w:val="009E0716"/>
    <w:rsid w:val="009E3F43"/>
    <w:rsid w:val="009E4695"/>
    <w:rsid w:val="009E74B9"/>
    <w:rsid w:val="009E7B5D"/>
    <w:rsid w:val="009F09F8"/>
    <w:rsid w:val="009F60D4"/>
    <w:rsid w:val="009F6991"/>
    <w:rsid w:val="00A008EC"/>
    <w:rsid w:val="00A00EB7"/>
    <w:rsid w:val="00A00F93"/>
    <w:rsid w:val="00A0198B"/>
    <w:rsid w:val="00A01FE0"/>
    <w:rsid w:val="00A031F3"/>
    <w:rsid w:val="00A036DC"/>
    <w:rsid w:val="00A05A63"/>
    <w:rsid w:val="00A06468"/>
    <w:rsid w:val="00A121BC"/>
    <w:rsid w:val="00A123FA"/>
    <w:rsid w:val="00A12EB8"/>
    <w:rsid w:val="00A14948"/>
    <w:rsid w:val="00A15450"/>
    <w:rsid w:val="00A156A3"/>
    <w:rsid w:val="00A17E54"/>
    <w:rsid w:val="00A20187"/>
    <w:rsid w:val="00A20BB8"/>
    <w:rsid w:val="00A2298B"/>
    <w:rsid w:val="00A27272"/>
    <w:rsid w:val="00A27974"/>
    <w:rsid w:val="00A318E2"/>
    <w:rsid w:val="00A3250F"/>
    <w:rsid w:val="00A337D7"/>
    <w:rsid w:val="00A33E37"/>
    <w:rsid w:val="00A366C8"/>
    <w:rsid w:val="00A3674B"/>
    <w:rsid w:val="00A41FA1"/>
    <w:rsid w:val="00A4553A"/>
    <w:rsid w:val="00A4615B"/>
    <w:rsid w:val="00A47DF5"/>
    <w:rsid w:val="00A519A7"/>
    <w:rsid w:val="00A52C38"/>
    <w:rsid w:val="00A531EE"/>
    <w:rsid w:val="00A60E2F"/>
    <w:rsid w:val="00A6145E"/>
    <w:rsid w:val="00A61EF0"/>
    <w:rsid w:val="00A62969"/>
    <w:rsid w:val="00A6363A"/>
    <w:rsid w:val="00A64BA9"/>
    <w:rsid w:val="00A657B8"/>
    <w:rsid w:val="00A65E93"/>
    <w:rsid w:val="00A667FC"/>
    <w:rsid w:val="00A70E7B"/>
    <w:rsid w:val="00A7320A"/>
    <w:rsid w:val="00A757FC"/>
    <w:rsid w:val="00A75B6C"/>
    <w:rsid w:val="00A75FE5"/>
    <w:rsid w:val="00A766CE"/>
    <w:rsid w:val="00A769B6"/>
    <w:rsid w:val="00A77B06"/>
    <w:rsid w:val="00A80347"/>
    <w:rsid w:val="00A80B38"/>
    <w:rsid w:val="00A80EB0"/>
    <w:rsid w:val="00A822F9"/>
    <w:rsid w:val="00A82BE9"/>
    <w:rsid w:val="00A84500"/>
    <w:rsid w:val="00A857CF"/>
    <w:rsid w:val="00A879F7"/>
    <w:rsid w:val="00A90493"/>
    <w:rsid w:val="00A905EA"/>
    <w:rsid w:val="00A90792"/>
    <w:rsid w:val="00A90E5A"/>
    <w:rsid w:val="00A9198D"/>
    <w:rsid w:val="00A9350B"/>
    <w:rsid w:val="00A9463F"/>
    <w:rsid w:val="00A950D7"/>
    <w:rsid w:val="00A95FFB"/>
    <w:rsid w:val="00A964AC"/>
    <w:rsid w:val="00A96586"/>
    <w:rsid w:val="00AA1EFD"/>
    <w:rsid w:val="00AA35A9"/>
    <w:rsid w:val="00AA4E36"/>
    <w:rsid w:val="00AB138B"/>
    <w:rsid w:val="00AB2A9A"/>
    <w:rsid w:val="00AB34B7"/>
    <w:rsid w:val="00AB3A78"/>
    <w:rsid w:val="00AC037F"/>
    <w:rsid w:val="00AC0D51"/>
    <w:rsid w:val="00AC2DA3"/>
    <w:rsid w:val="00AC3DBA"/>
    <w:rsid w:val="00AC5973"/>
    <w:rsid w:val="00AC5F43"/>
    <w:rsid w:val="00AC6749"/>
    <w:rsid w:val="00AC6D52"/>
    <w:rsid w:val="00AC7309"/>
    <w:rsid w:val="00AD5008"/>
    <w:rsid w:val="00AD68ED"/>
    <w:rsid w:val="00AE02C9"/>
    <w:rsid w:val="00AE59DF"/>
    <w:rsid w:val="00AE5F18"/>
    <w:rsid w:val="00AE6B5F"/>
    <w:rsid w:val="00AE6D0F"/>
    <w:rsid w:val="00AE7295"/>
    <w:rsid w:val="00AE7D4B"/>
    <w:rsid w:val="00AF2197"/>
    <w:rsid w:val="00AF37C9"/>
    <w:rsid w:val="00AF39A7"/>
    <w:rsid w:val="00AF58D8"/>
    <w:rsid w:val="00B00902"/>
    <w:rsid w:val="00B02590"/>
    <w:rsid w:val="00B066C3"/>
    <w:rsid w:val="00B06C5D"/>
    <w:rsid w:val="00B10D4D"/>
    <w:rsid w:val="00B1161F"/>
    <w:rsid w:val="00B11AE3"/>
    <w:rsid w:val="00B12720"/>
    <w:rsid w:val="00B13FB4"/>
    <w:rsid w:val="00B14AB1"/>
    <w:rsid w:val="00B14F79"/>
    <w:rsid w:val="00B16C9B"/>
    <w:rsid w:val="00B17234"/>
    <w:rsid w:val="00B17638"/>
    <w:rsid w:val="00B20763"/>
    <w:rsid w:val="00B21038"/>
    <w:rsid w:val="00B21708"/>
    <w:rsid w:val="00B246EA"/>
    <w:rsid w:val="00B261C5"/>
    <w:rsid w:val="00B27ADC"/>
    <w:rsid w:val="00B32823"/>
    <w:rsid w:val="00B33206"/>
    <w:rsid w:val="00B364E1"/>
    <w:rsid w:val="00B4121A"/>
    <w:rsid w:val="00B42040"/>
    <w:rsid w:val="00B4291E"/>
    <w:rsid w:val="00B44FB9"/>
    <w:rsid w:val="00B4509A"/>
    <w:rsid w:val="00B465C2"/>
    <w:rsid w:val="00B51328"/>
    <w:rsid w:val="00B521F6"/>
    <w:rsid w:val="00B5343B"/>
    <w:rsid w:val="00B54521"/>
    <w:rsid w:val="00B570BB"/>
    <w:rsid w:val="00B57975"/>
    <w:rsid w:val="00B6019B"/>
    <w:rsid w:val="00B612B5"/>
    <w:rsid w:val="00B6285F"/>
    <w:rsid w:val="00B63AD5"/>
    <w:rsid w:val="00B644C3"/>
    <w:rsid w:val="00B64BA8"/>
    <w:rsid w:val="00B65460"/>
    <w:rsid w:val="00B670B5"/>
    <w:rsid w:val="00B67964"/>
    <w:rsid w:val="00B67DB5"/>
    <w:rsid w:val="00B71FE8"/>
    <w:rsid w:val="00B73D2E"/>
    <w:rsid w:val="00B74ED9"/>
    <w:rsid w:val="00B7651A"/>
    <w:rsid w:val="00B77D51"/>
    <w:rsid w:val="00B81365"/>
    <w:rsid w:val="00B825F1"/>
    <w:rsid w:val="00B84B33"/>
    <w:rsid w:val="00B85593"/>
    <w:rsid w:val="00B857FF"/>
    <w:rsid w:val="00B85B52"/>
    <w:rsid w:val="00B865BA"/>
    <w:rsid w:val="00B87089"/>
    <w:rsid w:val="00B9331D"/>
    <w:rsid w:val="00B936C9"/>
    <w:rsid w:val="00B93722"/>
    <w:rsid w:val="00B94F7B"/>
    <w:rsid w:val="00B97CEB"/>
    <w:rsid w:val="00BA028F"/>
    <w:rsid w:val="00BA085F"/>
    <w:rsid w:val="00BA1855"/>
    <w:rsid w:val="00BA23BE"/>
    <w:rsid w:val="00BA320F"/>
    <w:rsid w:val="00BB0EE8"/>
    <w:rsid w:val="00BB3B9F"/>
    <w:rsid w:val="00BC03D3"/>
    <w:rsid w:val="00BC1026"/>
    <w:rsid w:val="00BC1079"/>
    <w:rsid w:val="00BC21D3"/>
    <w:rsid w:val="00BC28E5"/>
    <w:rsid w:val="00BC38E3"/>
    <w:rsid w:val="00BC4647"/>
    <w:rsid w:val="00BC4A4F"/>
    <w:rsid w:val="00BC5259"/>
    <w:rsid w:val="00BC52A1"/>
    <w:rsid w:val="00BC6931"/>
    <w:rsid w:val="00BC737D"/>
    <w:rsid w:val="00BD14CC"/>
    <w:rsid w:val="00BD1F2E"/>
    <w:rsid w:val="00BD3204"/>
    <w:rsid w:val="00BD33C1"/>
    <w:rsid w:val="00BD5867"/>
    <w:rsid w:val="00BD5C6E"/>
    <w:rsid w:val="00BE2E5D"/>
    <w:rsid w:val="00BE3CB9"/>
    <w:rsid w:val="00BE651E"/>
    <w:rsid w:val="00BF0822"/>
    <w:rsid w:val="00BF198A"/>
    <w:rsid w:val="00BF1CFB"/>
    <w:rsid w:val="00BF2F50"/>
    <w:rsid w:val="00BF4561"/>
    <w:rsid w:val="00BF5050"/>
    <w:rsid w:val="00BF68AC"/>
    <w:rsid w:val="00C00E12"/>
    <w:rsid w:val="00C0172E"/>
    <w:rsid w:val="00C020E2"/>
    <w:rsid w:val="00C035E2"/>
    <w:rsid w:val="00C04A01"/>
    <w:rsid w:val="00C05006"/>
    <w:rsid w:val="00C075FB"/>
    <w:rsid w:val="00C15628"/>
    <w:rsid w:val="00C16016"/>
    <w:rsid w:val="00C16290"/>
    <w:rsid w:val="00C1757B"/>
    <w:rsid w:val="00C17880"/>
    <w:rsid w:val="00C20283"/>
    <w:rsid w:val="00C20B3B"/>
    <w:rsid w:val="00C21B2A"/>
    <w:rsid w:val="00C2299F"/>
    <w:rsid w:val="00C2364F"/>
    <w:rsid w:val="00C23771"/>
    <w:rsid w:val="00C25616"/>
    <w:rsid w:val="00C26E6A"/>
    <w:rsid w:val="00C30F97"/>
    <w:rsid w:val="00C33967"/>
    <w:rsid w:val="00C34372"/>
    <w:rsid w:val="00C34652"/>
    <w:rsid w:val="00C34E84"/>
    <w:rsid w:val="00C35548"/>
    <w:rsid w:val="00C37B1E"/>
    <w:rsid w:val="00C40FF1"/>
    <w:rsid w:val="00C41451"/>
    <w:rsid w:val="00C42CBB"/>
    <w:rsid w:val="00C43797"/>
    <w:rsid w:val="00C44408"/>
    <w:rsid w:val="00C50151"/>
    <w:rsid w:val="00C50287"/>
    <w:rsid w:val="00C5122D"/>
    <w:rsid w:val="00C526C3"/>
    <w:rsid w:val="00C536D2"/>
    <w:rsid w:val="00C53AA5"/>
    <w:rsid w:val="00C53F0A"/>
    <w:rsid w:val="00C546A9"/>
    <w:rsid w:val="00C55DD1"/>
    <w:rsid w:val="00C6091A"/>
    <w:rsid w:val="00C62DC2"/>
    <w:rsid w:val="00C63C68"/>
    <w:rsid w:val="00C66E32"/>
    <w:rsid w:val="00C67066"/>
    <w:rsid w:val="00C70716"/>
    <w:rsid w:val="00C71E14"/>
    <w:rsid w:val="00C748EE"/>
    <w:rsid w:val="00C74B37"/>
    <w:rsid w:val="00C778B1"/>
    <w:rsid w:val="00C81220"/>
    <w:rsid w:val="00C818B3"/>
    <w:rsid w:val="00C81CBE"/>
    <w:rsid w:val="00C928A1"/>
    <w:rsid w:val="00C9381E"/>
    <w:rsid w:val="00C94592"/>
    <w:rsid w:val="00C96080"/>
    <w:rsid w:val="00CA0249"/>
    <w:rsid w:val="00CA14D2"/>
    <w:rsid w:val="00CA3445"/>
    <w:rsid w:val="00CA39BF"/>
    <w:rsid w:val="00CA3FCC"/>
    <w:rsid w:val="00CA42AB"/>
    <w:rsid w:val="00CA4BD4"/>
    <w:rsid w:val="00CA667F"/>
    <w:rsid w:val="00CA6D64"/>
    <w:rsid w:val="00CB1421"/>
    <w:rsid w:val="00CB1AC0"/>
    <w:rsid w:val="00CB4E1D"/>
    <w:rsid w:val="00CB73B0"/>
    <w:rsid w:val="00CC24AB"/>
    <w:rsid w:val="00CC2775"/>
    <w:rsid w:val="00CC372D"/>
    <w:rsid w:val="00CC5A25"/>
    <w:rsid w:val="00CD062D"/>
    <w:rsid w:val="00CD1E78"/>
    <w:rsid w:val="00CD2842"/>
    <w:rsid w:val="00CD4124"/>
    <w:rsid w:val="00CD44D3"/>
    <w:rsid w:val="00CD4641"/>
    <w:rsid w:val="00CD4D2A"/>
    <w:rsid w:val="00CD5BC5"/>
    <w:rsid w:val="00CD6D94"/>
    <w:rsid w:val="00CD6D99"/>
    <w:rsid w:val="00CE32C2"/>
    <w:rsid w:val="00CE3749"/>
    <w:rsid w:val="00CE3844"/>
    <w:rsid w:val="00CE54BC"/>
    <w:rsid w:val="00CE54FE"/>
    <w:rsid w:val="00CF3FC1"/>
    <w:rsid w:val="00CF4291"/>
    <w:rsid w:val="00CF4E83"/>
    <w:rsid w:val="00CF5E8D"/>
    <w:rsid w:val="00CF5E95"/>
    <w:rsid w:val="00CF6126"/>
    <w:rsid w:val="00CF63E6"/>
    <w:rsid w:val="00CF74BF"/>
    <w:rsid w:val="00D00B9E"/>
    <w:rsid w:val="00D01A6C"/>
    <w:rsid w:val="00D05EEF"/>
    <w:rsid w:val="00D05EF6"/>
    <w:rsid w:val="00D06EC0"/>
    <w:rsid w:val="00D10A44"/>
    <w:rsid w:val="00D14593"/>
    <w:rsid w:val="00D1499D"/>
    <w:rsid w:val="00D15AE9"/>
    <w:rsid w:val="00D16140"/>
    <w:rsid w:val="00D16D8D"/>
    <w:rsid w:val="00D17DEC"/>
    <w:rsid w:val="00D20236"/>
    <w:rsid w:val="00D20E12"/>
    <w:rsid w:val="00D22177"/>
    <w:rsid w:val="00D22B53"/>
    <w:rsid w:val="00D31C26"/>
    <w:rsid w:val="00D321BB"/>
    <w:rsid w:val="00D3360E"/>
    <w:rsid w:val="00D34BAA"/>
    <w:rsid w:val="00D366B8"/>
    <w:rsid w:val="00D37485"/>
    <w:rsid w:val="00D37C76"/>
    <w:rsid w:val="00D429A9"/>
    <w:rsid w:val="00D44F98"/>
    <w:rsid w:val="00D51F51"/>
    <w:rsid w:val="00D533C0"/>
    <w:rsid w:val="00D57376"/>
    <w:rsid w:val="00D65388"/>
    <w:rsid w:val="00D6603F"/>
    <w:rsid w:val="00D67ACE"/>
    <w:rsid w:val="00D70375"/>
    <w:rsid w:val="00D708AB"/>
    <w:rsid w:val="00D709D0"/>
    <w:rsid w:val="00D711EF"/>
    <w:rsid w:val="00D71614"/>
    <w:rsid w:val="00D74C0F"/>
    <w:rsid w:val="00D750B8"/>
    <w:rsid w:val="00D771BF"/>
    <w:rsid w:val="00D77B6F"/>
    <w:rsid w:val="00D811B3"/>
    <w:rsid w:val="00D827E0"/>
    <w:rsid w:val="00D90812"/>
    <w:rsid w:val="00D9209A"/>
    <w:rsid w:val="00D92371"/>
    <w:rsid w:val="00D924BF"/>
    <w:rsid w:val="00D94E5D"/>
    <w:rsid w:val="00DA1CEF"/>
    <w:rsid w:val="00DA4AED"/>
    <w:rsid w:val="00DA5024"/>
    <w:rsid w:val="00DA75A1"/>
    <w:rsid w:val="00DB3104"/>
    <w:rsid w:val="00DB3112"/>
    <w:rsid w:val="00DB4031"/>
    <w:rsid w:val="00DB48CA"/>
    <w:rsid w:val="00DB5803"/>
    <w:rsid w:val="00DC0532"/>
    <w:rsid w:val="00DC0D2F"/>
    <w:rsid w:val="00DC328E"/>
    <w:rsid w:val="00DC488C"/>
    <w:rsid w:val="00DC4C8D"/>
    <w:rsid w:val="00DC57C3"/>
    <w:rsid w:val="00DD31E4"/>
    <w:rsid w:val="00DD5852"/>
    <w:rsid w:val="00DD5C77"/>
    <w:rsid w:val="00DD6C12"/>
    <w:rsid w:val="00DD6D03"/>
    <w:rsid w:val="00DE0DB8"/>
    <w:rsid w:val="00DE4231"/>
    <w:rsid w:val="00DE64E8"/>
    <w:rsid w:val="00DE7B09"/>
    <w:rsid w:val="00DF49E0"/>
    <w:rsid w:val="00DF5D99"/>
    <w:rsid w:val="00DF7CBC"/>
    <w:rsid w:val="00E00790"/>
    <w:rsid w:val="00E007F8"/>
    <w:rsid w:val="00E00D62"/>
    <w:rsid w:val="00E00E7F"/>
    <w:rsid w:val="00E013E5"/>
    <w:rsid w:val="00E02A02"/>
    <w:rsid w:val="00E112AE"/>
    <w:rsid w:val="00E1480F"/>
    <w:rsid w:val="00E16955"/>
    <w:rsid w:val="00E17780"/>
    <w:rsid w:val="00E213A1"/>
    <w:rsid w:val="00E215B0"/>
    <w:rsid w:val="00E236D0"/>
    <w:rsid w:val="00E240AC"/>
    <w:rsid w:val="00E2691B"/>
    <w:rsid w:val="00E30D4E"/>
    <w:rsid w:val="00E31C25"/>
    <w:rsid w:val="00E3229B"/>
    <w:rsid w:val="00E356CD"/>
    <w:rsid w:val="00E372F5"/>
    <w:rsid w:val="00E41172"/>
    <w:rsid w:val="00E42557"/>
    <w:rsid w:val="00E42FC2"/>
    <w:rsid w:val="00E431D4"/>
    <w:rsid w:val="00E43268"/>
    <w:rsid w:val="00E43CFE"/>
    <w:rsid w:val="00E4501D"/>
    <w:rsid w:val="00E4660B"/>
    <w:rsid w:val="00E47734"/>
    <w:rsid w:val="00E50425"/>
    <w:rsid w:val="00E52927"/>
    <w:rsid w:val="00E53C43"/>
    <w:rsid w:val="00E54897"/>
    <w:rsid w:val="00E54901"/>
    <w:rsid w:val="00E557CC"/>
    <w:rsid w:val="00E55F77"/>
    <w:rsid w:val="00E55F8A"/>
    <w:rsid w:val="00E600B2"/>
    <w:rsid w:val="00E62351"/>
    <w:rsid w:val="00E631F2"/>
    <w:rsid w:val="00E6447D"/>
    <w:rsid w:val="00E64D39"/>
    <w:rsid w:val="00E70C1C"/>
    <w:rsid w:val="00E74207"/>
    <w:rsid w:val="00E74D01"/>
    <w:rsid w:val="00E82D9B"/>
    <w:rsid w:val="00E83F2D"/>
    <w:rsid w:val="00E8584A"/>
    <w:rsid w:val="00E86395"/>
    <w:rsid w:val="00E87A1D"/>
    <w:rsid w:val="00E9124A"/>
    <w:rsid w:val="00E9142B"/>
    <w:rsid w:val="00E9250E"/>
    <w:rsid w:val="00E952D0"/>
    <w:rsid w:val="00E95327"/>
    <w:rsid w:val="00E97EC8"/>
    <w:rsid w:val="00EA0684"/>
    <w:rsid w:val="00EA088C"/>
    <w:rsid w:val="00EA0D88"/>
    <w:rsid w:val="00EA1924"/>
    <w:rsid w:val="00EA25BA"/>
    <w:rsid w:val="00EA3636"/>
    <w:rsid w:val="00EA3E31"/>
    <w:rsid w:val="00EA5563"/>
    <w:rsid w:val="00EA65BF"/>
    <w:rsid w:val="00EA751E"/>
    <w:rsid w:val="00EB48E8"/>
    <w:rsid w:val="00EB4F8A"/>
    <w:rsid w:val="00EB7E30"/>
    <w:rsid w:val="00EC1584"/>
    <w:rsid w:val="00EC4080"/>
    <w:rsid w:val="00ED1B2F"/>
    <w:rsid w:val="00ED52DA"/>
    <w:rsid w:val="00ED65CE"/>
    <w:rsid w:val="00ED7DCC"/>
    <w:rsid w:val="00EE0DDE"/>
    <w:rsid w:val="00EE5112"/>
    <w:rsid w:val="00EF0E2B"/>
    <w:rsid w:val="00EF1E5F"/>
    <w:rsid w:val="00EF1EF0"/>
    <w:rsid w:val="00EF20F2"/>
    <w:rsid w:val="00EF2837"/>
    <w:rsid w:val="00EF2D84"/>
    <w:rsid w:val="00EF3CB5"/>
    <w:rsid w:val="00F02336"/>
    <w:rsid w:val="00F034F8"/>
    <w:rsid w:val="00F0391B"/>
    <w:rsid w:val="00F0444F"/>
    <w:rsid w:val="00F049A0"/>
    <w:rsid w:val="00F04BEB"/>
    <w:rsid w:val="00F04EA5"/>
    <w:rsid w:val="00F04F85"/>
    <w:rsid w:val="00F1042F"/>
    <w:rsid w:val="00F1166F"/>
    <w:rsid w:val="00F11794"/>
    <w:rsid w:val="00F11CA8"/>
    <w:rsid w:val="00F13656"/>
    <w:rsid w:val="00F14195"/>
    <w:rsid w:val="00F1423D"/>
    <w:rsid w:val="00F16C97"/>
    <w:rsid w:val="00F2411E"/>
    <w:rsid w:val="00F27209"/>
    <w:rsid w:val="00F279AB"/>
    <w:rsid w:val="00F27E67"/>
    <w:rsid w:val="00F3049F"/>
    <w:rsid w:val="00F30FCD"/>
    <w:rsid w:val="00F31643"/>
    <w:rsid w:val="00F34F05"/>
    <w:rsid w:val="00F3634E"/>
    <w:rsid w:val="00F3653A"/>
    <w:rsid w:val="00F36B7F"/>
    <w:rsid w:val="00F370D2"/>
    <w:rsid w:val="00F3725E"/>
    <w:rsid w:val="00F37D48"/>
    <w:rsid w:val="00F41D90"/>
    <w:rsid w:val="00F43B18"/>
    <w:rsid w:val="00F451B3"/>
    <w:rsid w:val="00F513D1"/>
    <w:rsid w:val="00F53A6B"/>
    <w:rsid w:val="00F559FA"/>
    <w:rsid w:val="00F62380"/>
    <w:rsid w:val="00F62AC0"/>
    <w:rsid w:val="00F64F5B"/>
    <w:rsid w:val="00F70098"/>
    <w:rsid w:val="00F71A11"/>
    <w:rsid w:val="00F72CF0"/>
    <w:rsid w:val="00F72CF5"/>
    <w:rsid w:val="00F73619"/>
    <w:rsid w:val="00F74254"/>
    <w:rsid w:val="00F80501"/>
    <w:rsid w:val="00F805E6"/>
    <w:rsid w:val="00F81BD5"/>
    <w:rsid w:val="00F8250A"/>
    <w:rsid w:val="00F832EF"/>
    <w:rsid w:val="00F836A8"/>
    <w:rsid w:val="00F847D0"/>
    <w:rsid w:val="00F85204"/>
    <w:rsid w:val="00F85E08"/>
    <w:rsid w:val="00F860A4"/>
    <w:rsid w:val="00F8615A"/>
    <w:rsid w:val="00F8727E"/>
    <w:rsid w:val="00F90BD7"/>
    <w:rsid w:val="00F961E5"/>
    <w:rsid w:val="00F96259"/>
    <w:rsid w:val="00F97724"/>
    <w:rsid w:val="00FA15A0"/>
    <w:rsid w:val="00FA2AEB"/>
    <w:rsid w:val="00FA3A26"/>
    <w:rsid w:val="00FA3F9B"/>
    <w:rsid w:val="00FA5AD3"/>
    <w:rsid w:val="00FA6BE1"/>
    <w:rsid w:val="00FA6C80"/>
    <w:rsid w:val="00FA7C10"/>
    <w:rsid w:val="00FB0C52"/>
    <w:rsid w:val="00FB0C9E"/>
    <w:rsid w:val="00FB342E"/>
    <w:rsid w:val="00FB35E8"/>
    <w:rsid w:val="00FB644C"/>
    <w:rsid w:val="00FB7478"/>
    <w:rsid w:val="00FC0443"/>
    <w:rsid w:val="00FC43E2"/>
    <w:rsid w:val="00FC45B1"/>
    <w:rsid w:val="00FC647C"/>
    <w:rsid w:val="00FD0113"/>
    <w:rsid w:val="00FD06D8"/>
    <w:rsid w:val="00FD0FB5"/>
    <w:rsid w:val="00FD1566"/>
    <w:rsid w:val="00FD1FBE"/>
    <w:rsid w:val="00FD2BA3"/>
    <w:rsid w:val="00FE2B0E"/>
    <w:rsid w:val="00FE313B"/>
    <w:rsid w:val="00FF03DF"/>
    <w:rsid w:val="00FF2141"/>
    <w:rsid w:val="00FF319E"/>
    <w:rsid w:val="00FF42EB"/>
    <w:rsid w:val="00FF7A6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docId w15:val="{CD1F2BE4-6635-4816-AFFD-7EF3BBC6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79AB"/>
    <w:pPr>
      <w:spacing w:line="240" w:lineRule="auto"/>
      <w:jc w:val="both"/>
    </w:pPr>
    <w:rPr>
      <w:lang w:eastAsia="sl-SI"/>
    </w:rPr>
  </w:style>
  <w:style w:type="paragraph" w:styleId="Naslov1">
    <w:name w:val="heading 1"/>
    <w:basedOn w:val="Navaden"/>
    <w:link w:val="Naslov1Znak"/>
    <w:uiPriority w:val="9"/>
    <w:qFormat/>
    <w:rsid w:val="00121735"/>
    <w:pPr>
      <w:spacing w:before="120" w:after="120"/>
      <w:outlineLvl w:val="0"/>
    </w:pPr>
    <w:rPr>
      <w:b/>
      <w:bCs/>
      <w:sz w:val="24"/>
      <w:szCs w:val="24"/>
      <w:lang w:eastAsia="en-US"/>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paragraph" w:styleId="Naslov8">
    <w:name w:val="heading 8"/>
    <w:basedOn w:val="Navaden"/>
    <w:next w:val="Navaden"/>
    <w:link w:val="Naslov8Znak"/>
    <w:uiPriority w:val="9"/>
    <w:semiHidden/>
    <w:unhideWhenUsed/>
    <w:qFormat/>
    <w:rsid w:val="0078488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21735"/>
    <w:rPr>
      <w:b/>
      <w:bCs/>
      <w:sz w:val="24"/>
      <w:szCs w:val="24"/>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qFormat/>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basedOn w:val="Privzetapisavaodstavka"/>
    <w:link w:val="Odstavekseznama"/>
    <w:uiPriority w:val="34"/>
    <w:qFormat/>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2A0F48"/>
    <w:pPr>
      <w:spacing w:after="0" w:line="240" w:lineRule="auto"/>
    </w:pPr>
    <w:rPr>
      <w:lang w:eastAsia="sl-SI"/>
    </w:rPr>
  </w:style>
  <w:style w:type="character" w:customStyle="1" w:styleId="cf01">
    <w:name w:val="cf01"/>
    <w:basedOn w:val="Privzetapisavaodstavka"/>
    <w:rsid w:val="00D17DEC"/>
    <w:rPr>
      <w:rFonts w:ascii="Segoe UI" w:hAnsi="Segoe UI" w:cs="Segoe UI" w:hint="default"/>
      <w:sz w:val="18"/>
      <w:szCs w:val="18"/>
    </w:rPr>
  </w:style>
  <w:style w:type="paragraph" w:customStyle="1" w:styleId="Default">
    <w:name w:val="Default"/>
    <w:rsid w:val="00544D76"/>
    <w:pPr>
      <w:autoSpaceDE w:val="0"/>
      <w:autoSpaceDN w:val="0"/>
      <w:adjustRightInd w:val="0"/>
      <w:spacing w:after="0" w:line="240" w:lineRule="auto"/>
    </w:pPr>
    <w:rPr>
      <w:rFonts w:ascii="Calibri" w:eastAsia="Calibri" w:hAnsi="Calibri" w:cs="Calibri"/>
      <w:color w:val="000000"/>
      <w:sz w:val="24"/>
      <w:szCs w:val="24"/>
      <w:lang w:eastAsia="sl-SI"/>
    </w:rPr>
  </w:style>
  <w:style w:type="character" w:customStyle="1" w:styleId="Naslov8Znak">
    <w:name w:val="Naslov 8 Znak"/>
    <w:basedOn w:val="Privzetapisavaodstavka"/>
    <w:link w:val="Naslov8"/>
    <w:uiPriority w:val="9"/>
    <w:rsid w:val="0078488B"/>
    <w:rPr>
      <w:rFonts w:asciiTheme="majorHAnsi" w:eastAsiaTheme="majorEastAsia" w:hAnsiTheme="majorHAnsi" w:cstheme="majorBidi"/>
      <w:color w:val="272727" w:themeColor="text1" w:themeTint="D8"/>
      <w:sz w:val="21"/>
      <w:szCs w:val="21"/>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77656183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608198459">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2-01-0014"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20-01-2765"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1-01-3056"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3-01-03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BC19CFAEFC9924383DE49D58E401EBD" ma:contentTypeVersion="4" ma:contentTypeDescription="Ustvari nov dokument." ma:contentTypeScope="" ma:versionID="0e2fcc8e6cff9e27f975cd4c656ba59e">
  <xsd:schema xmlns:xsd="http://www.w3.org/2001/XMLSchema" xmlns:xs="http://www.w3.org/2001/XMLSchema" xmlns:p="http://schemas.microsoft.com/office/2006/metadata/properties" xmlns:ns2="8e858a4b-ac07-4e42-a8a5-665f2420cf19" targetNamespace="http://schemas.microsoft.com/office/2006/metadata/properties" ma:root="true" ma:fieldsID="ac603b740e0e51685fcbe992d0721eb4" ns2:_="">
    <xsd:import namespace="8e858a4b-ac07-4e42-a8a5-665f2420cf1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58a4b-ac07-4e42-a8a5-665f2420cf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BB999A4-0F0D-46C7-96A7-878F2CFF4E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43865A-0B06-41D6-BE0D-AFEB808B7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58a4b-ac07-4e42-a8a5-665f2420c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71D18D-DCFC-4375-A45E-DCEE8AFEF634}">
  <ds:schemaRefs>
    <ds:schemaRef ds:uri="http://schemas.microsoft.com/sharepoint/v3/contenttype/forms"/>
  </ds:schemaRefs>
</ds:datastoreItem>
</file>

<file path=customXml/itemProps4.xml><?xml version="1.0" encoding="utf-8"?>
<ds:datastoreItem xmlns:ds="http://schemas.openxmlformats.org/officeDocument/2006/customXml" ds:itemID="{E092C455-3EC8-445D-99C0-DFD3D3305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1722</Words>
  <Characters>9816</Characters>
  <Application>Microsoft Office Word</Application>
  <DocSecurity>0</DocSecurity>
  <Lines>81</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Tamara Razboršek</dc:creator>
  <cp:lastModifiedBy>Ana Robnik Pušnik</cp:lastModifiedBy>
  <cp:revision>17</cp:revision>
  <cp:lastPrinted>2023-11-22T07:04:00Z</cp:lastPrinted>
  <dcterms:created xsi:type="dcterms:W3CDTF">2025-07-16T11:39:00Z</dcterms:created>
  <dcterms:modified xsi:type="dcterms:W3CDTF">2025-07-23T12:58:00Z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0x010100CBC19CFAEFC9924383DE49D58E401EBD</vt:lpwstr>
  </property>
</Properties>
</file>